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422" w:rsidRDefault="00FF1422"/>
    <w:tbl>
      <w:tblPr>
        <w:tblW w:w="9714" w:type="dxa"/>
        <w:jc w:val="center"/>
        <w:tblInd w:w="-417" w:type="dxa"/>
        <w:tblBorders>
          <w:top w:val="single" w:sz="2" w:space="0" w:color="17365D" w:themeColor="text2" w:themeShade="BF"/>
          <w:left w:val="single" w:sz="2" w:space="0" w:color="17365D" w:themeColor="text2" w:themeShade="BF"/>
          <w:bottom w:val="single" w:sz="2" w:space="0" w:color="17365D" w:themeColor="text2" w:themeShade="BF"/>
          <w:right w:val="single" w:sz="2" w:space="0" w:color="17365D" w:themeColor="text2" w:themeShade="BF"/>
          <w:insideH w:val="single" w:sz="2" w:space="0" w:color="17365D" w:themeColor="text2" w:themeShade="BF"/>
          <w:insideV w:val="single" w:sz="2" w:space="0" w:color="17365D" w:themeColor="text2" w:themeShade="BF"/>
        </w:tblBorders>
        <w:tblLook w:val="01E0" w:firstRow="1" w:lastRow="1" w:firstColumn="1" w:lastColumn="1" w:noHBand="0" w:noVBand="0"/>
      </w:tblPr>
      <w:tblGrid>
        <w:gridCol w:w="3866"/>
        <w:gridCol w:w="5848"/>
      </w:tblGrid>
      <w:tr w:rsidR="000F7798" w:rsidRPr="004D4509" w:rsidTr="003B4C6C">
        <w:trPr>
          <w:trHeight w:val="347"/>
          <w:jc w:val="center"/>
        </w:trPr>
        <w:tc>
          <w:tcPr>
            <w:tcW w:w="9714" w:type="dxa"/>
            <w:gridSpan w:val="2"/>
            <w:shd w:val="clear" w:color="auto" w:fill="17365D" w:themeFill="text2" w:themeFillShade="BF"/>
            <w:vAlign w:val="center"/>
          </w:tcPr>
          <w:p w:rsidR="000F7798" w:rsidRPr="004D4509" w:rsidRDefault="003B4C6C" w:rsidP="004A5EBA">
            <w:pPr>
              <w:widowControl w:val="0"/>
              <w:jc w:val="center"/>
              <w:rPr>
                <w:rFonts w:asciiTheme="minorHAnsi" w:hAnsiTheme="minorHAnsi" w:cs="Arial"/>
                <w:b/>
                <w:color w:val="FFFFFF" w:themeColor="background1"/>
                <w:sz w:val="22"/>
                <w:szCs w:val="22"/>
              </w:rPr>
            </w:pPr>
            <w:r w:rsidRPr="004D4509">
              <w:rPr>
                <w:rFonts w:asciiTheme="minorHAnsi" w:hAnsiTheme="minorHAnsi" w:cs="Arial"/>
                <w:b/>
                <w:color w:val="FFFFFF" w:themeColor="background1"/>
                <w:sz w:val="22"/>
                <w:szCs w:val="22"/>
              </w:rPr>
              <w:t>GRUPPO PICCOLA INDUSTRIA – DICHIARAZIONE DI APPARTENENZA</w:t>
            </w:r>
          </w:p>
        </w:tc>
      </w:tr>
      <w:tr w:rsidR="000F7798" w:rsidRPr="004D4509" w:rsidTr="003B4C6C">
        <w:trPr>
          <w:trHeight w:val="1051"/>
          <w:jc w:val="center"/>
        </w:trPr>
        <w:tc>
          <w:tcPr>
            <w:tcW w:w="9714" w:type="dxa"/>
            <w:gridSpan w:val="2"/>
            <w:tcBorders>
              <w:bottom w:val="single" w:sz="8" w:space="0" w:color="17365D" w:themeColor="text2" w:themeShade="BF"/>
            </w:tcBorders>
            <w:shd w:val="clear" w:color="auto" w:fill="auto"/>
          </w:tcPr>
          <w:p w:rsidR="00512C1D" w:rsidRPr="00887B8E" w:rsidRDefault="000459B3" w:rsidP="004A5EBA">
            <w:pPr>
              <w:widowControl w:val="0"/>
              <w:spacing w:before="120"/>
              <w:jc w:val="both"/>
              <w:rPr>
                <w:rFonts w:asciiTheme="minorHAnsi" w:hAnsiTheme="minorHAnsi" w:cs="Arial"/>
                <w:color w:val="17365D" w:themeColor="text2" w:themeShade="BF"/>
                <w:sz w:val="22"/>
                <w:szCs w:val="22"/>
              </w:rPr>
            </w:pPr>
            <w:r w:rsidRPr="004D4509">
              <w:rPr>
                <w:rFonts w:asciiTheme="minorHAnsi" w:hAnsiTheme="minorHAnsi" w:cs="Arial"/>
                <w:color w:val="17365D" w:themeColor="text2" w:themeShade="BF"/>
                <w:sz w:val="22"/>
                <w:szCs w:val="22"/>
                <w:u w:val="single"/>
              </w:rPr>
              <w:t>Estratto Delibera organizzativ</w:t>
            </w:r>
            <w:r w:rsidR="00C8300B" w:rsidRPr="004D4509">
              <w:rPr>
                <w:rFonts w:asciiTheme="minorHAnsi" w:hAnsiTheme="minorHAnsi" w:cs="Arial"/>
                <w:color w:val="17365D" w:themeColor="text2" w:themeShade="BF"/>
                <w:sz w:val="22"/>
                <w:szCs w:val="22"/>
                <w:u w:val="single"/>
              </w:rPr>
              <w:t>a</w:t>
            </w:r>
            <w:r w:rsidRPr="004D4509">
              <w:rPr>
                <w:rFonts w:asciiTheme="minorHAnsi" w:hAnsiTheme="minorHAnsi" w:cs="Arial"/>
                <w:color w:val="17365D" w:themeColor="text2" w:themeShade="BF"/>
                <w:sz w:val="22"/>
                <w:szCs w:val="22"/>
                <w:u w:val="single"/>
              </w:rPr>
              <w:t xml:space="preserve"> e contributiva</w:t>
            </w:r>
            <w:r w:rsidR="00887B8E">
              <w:rPr>
                <w:rFonts w:asciiTheme="minorHAnsi" w:hAnsiTheme="minorHAnsi" w:cs="Arial"/>
                <w:color w:val="17365D" w:themeColor="text2" w:themeShade="BF"/>
                <w:sz w:val="22"/>
                <w:szCs w:val="22"/>
                <w:u w:val="single"/>
              </w:rPr>
              <w:t xml:space="preserve"> Unione Industriali Napoli 2013</w:t>
            </w:r>
            <w:r w:rsidR="00887B8E">
              <w:rPr>
                <w:rFonts w:asciiTheme="minorHAnsi" w:hAnsiTheme="minorHAnsi" w:cs="Arial"/>
                <w:color w:val="17365D" w:themeColor="text2" w:themeShade="BF"/>
                <w:sz w:val="22"/>
                <w:szCs w:val="22"/>
              </w:rPr>
              <w:t xml:space="preserve"> (approvata Assemblea dei soci del 17 dicembre 2012)</w:t>
            </w:r>
          </w:p>
          <w:p w:rsidR="00577A83" w:rsidRPr="00577A83" w:rsidRDefault="00577A83" w:rsidP="004A5EBA">
            <w:pPr>
              <w:widowControl w:val="0"/>
              <w:spacing w:before="120"/>
              <w:jc w:val="both"/>
              <w:rPr>
                <w:rFonts w:asciiTheme="minorHAnsi" w:hAnsiTheme="minorHAnsi" w:cs="Arial"/>
                <w:b/>
                <w:i/>
                <w:color w:val="17365D" w:themeColor="text2" w:themeShade="BF"/>
                <w:sz w:val="16"/>
                <w:szCs w:val="16"/>
              </w:rPr>
            </w:pPr>
          </w:p>
          <w:p w:rsidR="000459B3" w:rsidRPr="004D4509" w:rsidRDefault="000459B3" w:rsidP="004A5EBA">
            <w:pPr>
              <w:widowControl w:val="0"/>
              <w:spacing w:before="120"/>
              <w:jc w:val="both"/>
              <w:rPr>
                <w:rFonts w:asciiTheme="minorHAnsi" w:hAnsiTheme="minorHAnsi" w:cs="Arial"/>
                <w:b/>
                <w:i/>
                <w:color w:val="17365D" w:themeColor="text2" w:themeShade="BF"/>
                <w:sz w:val="22"/>
                <w:szCs w:val="22"/>
              </w:rPr>
            </w:pPr>
            <w:r w:rsidRPr="004D4509">
              <w:rPr>
                <w:rFonts w:asciiTheme="minorHAnsi" w:hAnsiTheme="minorHAnsi" w:cs="Arial"/>
                <w:b/>
                <w:i/>
                <w:color w:val="17365D" w:themeColor="text2" w:themeShade="BF"/>
                <w:sz w:val="22"/>
                <w:szCs w:val="22"/>
              </w:rPr>
              <w:t>CRITERI DI IDENTIFICAZIONE GRUPPO PICCOLA INDUSTRIA</w:t>
            </w:r>
          </w:p>
          <w:p w:rsidR="000F7798" w:rsidRPr="004D4509" w:rsidRDefault="000F7798" w:rsidP="004A5EBA">
            <w:pPr>
              <w:widowControl w:val="0"/>
              <w:spacing w:before="120"/>
              <w:jc w:val="both"/>
              <w:rPr>
                <w:rFonts w:asciiTheme="minorHAnsi" w:hAnsiTheme="minorHAnsi" w:cs="Arial"/>
                <w:i/>
                <w:color w:val="17365D" w:themeColor="text2" w:themeShade="BF"/>
                <w:sz w:val="22"/>
                <w:szCs w:val="22"/>
              </w:rPr>
            </w:pPr>
            <w:r w:rsidRPr="004D4509">
              <w:rPr>
                <w:rFonts w:asciiTheme="minorHAnsi" w:hAnsiTheme="minorHAnsi" w:cs="Arial"/>
                <w:i/>
                <w:color w:val="17365D" w:themeColor="text2" w:themeShade="BF"/>
                <w:sz w:val="22"/>
                <w:szCs w:val="22"/>
              </w:rPr>
              <w:t xml:space="preserve">Con riferimento a quanto previsto dall’art. 35 dello Statuto dell’Unione “Gruppo Piccola Industria”, sono considerate piccole le imprese o gruppi di imprese a prescindere dalla forma giuridica rivestita, che esercitano un’attività economica con un </w:t>
            </w:r>
            <w:r w:rsidRPr="004D4509">
              <w:rPr>
                <w:rFonts w:asciiTheme="minorHAnsi" w:hAnsiTheme="minorHAnsi" w:cs="Arial"/>
                <w:b/>
                <w:i/>
                <w:color w:val="17365D" w:themeColor="text2" w:themeShade="BF"/>
                <w:sz w:val="22"/>
                <w:szCs w:val="22"/>
              </w:rPr>
              <w:t>organico complessivo inferiore a 50 persone</w:t>
            </w:r>
            <w:r w:rsidRPr="004D4509">
              <w:rPr>
                <w:rFonts w:asciiTheme="minorHAnsi" w:hAnsiTheme="minorHAnsi" w:cs="Arial"/>
                <w:i/>
                <w:color w:val="17365D" w:themeColor="text2" w:themeShade="BF"/>
                <w:sz w:val="22"/>
                <w:szCs w:val="22"/>
              </w:rPr>
              <w:t xml:space="preserve"> ed un </w:t>
            </w:r>
            <w:r w:rsidRPr="004D4509">
              <w:rPr>
                <w:rFonts w:asciiTheme="minorHAnsi" w:hAnsiTheme="minorHAnsi" w:cs="Arial"/>
                <w:b/>
                <w:i/>
                <w:color w:val="17365D" w:themeColor="text2" w:themeShade="BF"/>
                <w:sz w:val="22"/>
                <w:szCs w:val="22"/>
              </w:rPr>
              <w:t xml:space="preserve">fatturato o totale </w:t>
            </w:r>
            <w:r w:rsidR="00887B8E">
              <w:rPr>
                <w:rFonts w:asciiTheme="minorHAnsi" w:hAnsiTheme="minorHAnsi" w:cs="Arial"/>
                <w:b/>
                <w:i/>
                <w:color w:val="17365D" w:themeColor="text2" w:themeShade="BF"/>
                <w:sz w:val="22"/>
                <w:szCs w:val="22"/>
              </w:rPr>
              <w:t xml:space="preserve">attivo </w:t>
            </w:r>
            <w:r w:rsidRPr="004D4509">
              <w:rPr>
                <w:rFonts w:asciiTheme="minorHAnsi" w:hAnsiTheme="minorHAnsi" w:cs="Arial"/>
                <w:b/>
                <w:i/>
                <w:color w:val="17365D" w:themeColor="text2" w:themeShade="BF"/>
                <w:sz w:val="22"/>
                <w:szCs w:val="22"/>
              </w:rPr>
              <w:t>del bilancio annuale, complessivo, non superiore a 10 milioni di euro</w:t>
            </w:r>
            <w:r w:rsidRPr="004D4509">
              <w:rPr>
                <w:rFonts w:asciiTheme="minorHAnsi" w:hAnsiTheme="minorHAnsi" w:cs="Arial"/>
                <w:i/>
                <w:color w:val="17365D" w:themeColor="text2" w:themeShade="BF"/>
                <w:sz w:val="22"/>
                <w:szCs w:val="22"/>
              </w:rPr>
              <w:t>.</w:t>
            </w:r>
          </w:p>
          <w:p w:rsidR="000F7798" w:rsidRPr="004D4509" w:rsidRDefault="000F7798" w:rsidP="004A5EBA">
            <w:pPr>
              <w:widowControl w:val="0"/>
              <w:spacing w:before="120"/>
              <w:jc w:val="both"/>
              <w:rPr>
                <w:rFonts w:asciiTheme="minorHAnsi" w:hAnsiTheme="minorHAnsi" w:cs="Arial"/>
                <w:i/>
                <w:color w:val="17365D" w:themeColor="text2" w:themeShade="BF"/>
                <w:sz w:val="22"/>
                <w:szCs w:val="22"/>
              </w:rPr>
            </w:pPr>
            <w:r w:rsidRPr="004D4509">
              <w:rPr>
                <w:rFonts w:asciiTheme="minorHAnsi" w:hAnsiTheme="minorHAnsi" w:cs="Arial"/>
                <w:i/>
                <w:color w:val="17365D" w:themeColor="text2" w:themeShade="BF"/>
                <w:sz w:val="22"/>
                <w:szCs w:val="22"/>
              </w:rPr>
              <w:t>Detti limiti non devono essere superati dal complesso delle imprese facenti parte di gruppi che operano nell’area provinciale di competenza.</w:t>
            </w:r>
          </w:p>
          <w:p w:rsidR="000F7798" w:rsidRPr="004D4509" w:rsidRDefault="000F7798" w:rsidP="004A5EBA">
            <w:pPr>
              <w:widowControl w:val="0"/>
              <w:spacing w:before="120"/>
              <w:jc w:val="both"/>
              <w:rPr>
                <w:rFonts w:asciiTheme="minorHAnsi" w:hAnsiTheme="minorHAnsi" w:cs="Arial"/>
                <w:i/>
                <w:color w:val="17365D" w:themeColor="text2" w:themeShade="BF"/>
                <w:sz w:val="22"/>
                <w:szCs w:val="22"/>
              </w:rPr>
            </w:pPr>
            <w:r w:rsidRPr="004D4509">
              <w:rPr>
                <w:rFonts w:asciiTheme="minorHAnsi" w:hAnsiTheme="minorHAnsi" w:cs="Arial"/>
                <w:i/>
                <w:color w:val="17365D" w:themeColor="text2" w:themeShade="BF"/>
                <w:sz w:val="22"/>
                <w:szCs w:val="22"/>
              </w:rPr>
              <w:t xml:space="preserve">Non sono considerate piccole imprese le unità locali, che pur avendo organico complessivo inferiore a 50 persone e fatturato o totale </w:t>
            </w:r>
            <w:r w:rsidR="00887B8E">
              <w:rPr>
                <w:rFonts w:asciiTheme="minorHAnsi" w:hAnsiTheme="minorHAnsi" w:cs="Arial"/>
                <w:i/>
                <w:color w:val="17365D" w:themeColor="text2" w:themeShade="BF"/>
                <w:sz w:val="22"/>
                <w:szCs w:val="22"/>
              </w:rPr>
              <w:t xml:space="preserve">attivo </w:t>
            </w:r>
            <w:r w:rsidRPr="004D4509">
              <w:rPr>
                <w:rFonts w:asciiTheme="minorHAnsi" w:hAnsiTheme="minorHAnsi" w:cs="Arial"/>
                <w:i/>
                <w:color w:val="17365D" w:themeColor="text2" w:themeShade="BF"/>
                <w:sz w:val="22"/>
                <w:szCs w:val="22"/>
              </w:rPr>
              <w:t>del bilancio annuale, complessivo, non superiore a 10 milioni di euro, appartengono a società che complessivamente superino tali limiti.</w:t>
            </w:r>
          </w:p>
          <w:p w:rsidR="000F7798" w:rsidRPr="004D4509" w:rsidRDefault="000F7798" w:rsidP="004A5EBA">
            <w:pPr>
              <w:widowControl w:val="0"/>
              <w:spacing w:before="120"/>
              <w:jc w:val="both"/>
              <w:rPr>
                <w:rFonts w:asciiTheme="minorHAnsi" w:hAnsiTheme="minorHAnsi" w:cs="Arial"/>
                <w:i/>
                <w:color w:val="17365D" w:themeColor="text2" w:themeShade="BF"/>
                <w:sz w:val="22"/>
                <w:szCs w:val="22"/>
              </w:rPr>
            </w:pPr>
            <w:r w:rsidRPr="004D4509">
              <w:rPr>
                <w:rFonts w:asciiTheme="minorHAnsi" w:hAnsiTheme="minorHAnsi" w:cs="Arial"/>
                <w:i/>
                <w:color w:val="17365D" w:themeColor="text2" w:themeShade="BF"/>
                <w:sz w:val="22"/>
                <w:szCs w:val="22"/>
              </w:rPr>
              <w:t xml:space="preserve">Sono considerate piccole imprese i consorzi d’imprese, se il numero complessivo dei lavoratori delle imprese consorziate è inferiore alle 50 unità e il fatturato o totale </w:t>
            </w:r>
            <w:r w:rsidR="00887B8E">
              <w:rPr>
                <w:rFonts w:asciiTheme="minorHAnsi" w:hAnsiTheme="minorHAnsi" w:cs="Arial"/>
                <w:i/>
                <w:color w:val="17365D" w:themeColor="text2" w:themeShade="BF"/>
                <w:sz w:val="22"/>
                <w:szCs w:val="22"/>
              </w:rPr>
              <w:t xml:space="preserve">attivo </w:t>
            </w:r>
            <w:r w:rsidRPr="004D4509">
              <w:rPr>
                <w:rFonts w:asciiTheme="minorHAnsi" w:hAnsiTheme="minorHAnsi" w:cs="Arial"/>
                <w:i/>
                <w:color w:val="17365D" w:themeColor="text2" w:themeShade="BF"/>
                <w:sz w:val="22"/>
                <w:szCs w:val="22"/>
              </w:rPr>
              <w:t>del bilancio annuale, complessivo, non supera i 10 milioni di euro.</w:t>
            </w:r>
          </w:p>
          <w:p w:rsidR="000F7798" w:rsidRPr="004D4509" w:rsidRDefault="00313A0A" w:rsidP="00C8300B">
            <w:pPr>
              <w:widowControl w:val="0"/>
              <w:spacing w:before="120" w:line="276" w:lineRule="auto"/>
              <w:jc w:val="both"/>
              <w:rPr>
                <w:rFonts w:asciiTheme="minorHAnsi" w:hAnsiTheme="minorHAnsi" w:cs="Arial"/>
                <w:b/>
                <w:color w:val="17365D" w:themeColor="text2" w:themeShade="BF"/>
                <w:sz w:val="22"/>
                <w:szCs w:val="22"/>
              </w:rPr>
            </w:pPr>
            <w:r w:rsidRPr="004D4509">
              <w:rPr>
                <w:rFonts w:asciiTheme="minorHAnsi" w:hAnsiTheme="minorHAnsi" w:cs="Arial"/>
                <w:b/>
                <w:color w:val="17365D" w:themeColor="text2" w:themeShade="BF"/>
                <w:sz w:val="22"/>
                <w:szCs w:val="22"/>
              </w:rPr>
              <w:t>I</w:t>
            </w:r>
            <w:r w:rsidR="009F5C47" w:rsidRPr="004D4509">
              <w:rPr>
                <w:rFonts w:asciiTheme="minorHAnsi" w:hAnsiTheme="minorHAnsi" w:cs="Arial"/>
                <w:b/>
                <w:color w:val="17365D" w:themeColor="text2" w:themeShade="BF"/>
                <w:sz w:val="22"/>
                <w:szCs w:val="22"/>
              </w:rPr>
              <w:t>l/la sottoscritto/a ___________________________________________________________</w:t>
            </w:r>
            <w:r w:rsidR="00823F78" w:rsidRPr="004D4509">
              <w:rPr>
                <w:rFonts w:asciiTheme="minorHAnsi" w:hAnsiTheme="minorHAnsi" w:cs="Arial"/>
                <w:b/>
                <w:color w:val="17365D" w:themeColor="text2" w:themeShade="BF"/>
                <w:sz w:val="22"/>
                <w:szCs w:val="22"/>
              </w:rPr>
              <w:t>___</w:t>
            </w:r>
            <w:r w:rsidR="009F5C47" w:rsidRPr="004D4509">
              <w:rPr>
                <w:rFonts w:asciiTheme="minorHAnsi" w:hAnsiTheme="minorHAnsi" w:cs="Arial"/>
                <w:b/>
                <w:color w:val="17365D" w:themeColor="text2" w:themeShade="BF"/>
                <w:sz w:val="22"/>
                <w:szCs w:val="22"/>
              </w:rPr>
              <w:t>, nella qualità di legale rappresentante dell’azienda ___________________________________________________________</w:t>
            </w:r>
            <w:r w:rsidR="00823F78" w:rsidRPr="004D4509">
              <w:rPr>
                <w:rFonts w:asciiTheme="minorHAnsi" w:hAnsiTheme="minorHAnsi" w:cs="Arial"/>
                <w:b/>
                <w:color w:val="17365D" w:themeColor="text2" w:themeShade="BF"/>
                <w:sz w:val="22"/>
                <w:szCs w:val="22"/>
              </w:rPr>
              <w:t>___</w:t>
            </w:r>
            <w:r w:rsidR="009F5C47" w:rsidRPr="004D4509">
              <w:rPr>
                <w:rFonts w:asciiTheme="minorHAnsi" w:hAnsiTheme="minorHAnsi" w:cs="Arial"/>
                <w:b/>
                <w:color w:val="17365D" w:themeColor="text2" w:themeShade="BF"/>
                <w:sz w:val="22"/>
                <w:szCs w:val="22"/>
              </w:rPr>
              <w:t xml:space="preserve">, </w:t>
            </w:r>
            <w:r w:rsidR="000F7798" w:rsidRPr="004D4509">
              <w:rPr>
                <w:rFonts w:asciiTheme="minorHAnsi" w:hAnsiTheme="minorHAnsi" w:cs="Arial"/>
                <w:b/>
                <w:color w:val="17365D" w:themeColor="text2" w:themeShade="BF"/>
                <w:sz w:val="22"/>
                <w:szCs w:val="22"/>
              </w:rPr>
              <w:t>consapevol</w:t>
            </w:r>
            <w:r w:rsidR="009F5C47" w:rsidRPr="004D4509">
              <w:rPr>
                <w:rFonts w:asciiTheme="minorHAnsi" w:hAnsiTheme="minorHAnsi" w:cs="Arial"/>
                <w:b/>
                <w:color w:val="17365D" w:themeColor="text2" w:themeShade="BF"/>
                <w:sz w:val="22"/>
                <w:szCs w:val="22"/>
              </w:rPr>
              <w:t>e</w:t>
            </w:r>
            <w:r w:rsidR="000F7798" w:rsidRPr="004D4509">
              <w:rPr>
                <w:rFonts w:asciiTheme="minorHAnsi" w:hAnsiTheme="minorHAnsi" w:cs="Arial"/>
                <w:b/>
                <w:color w:val="17365D" w:themeColor="text2" w:themeShade="BF"/>
                <w:sz w:val="22"/>
                <w:szCs w:val="22"/>
              </w:rPr>
              <w:t xml:space="preserve"> delle sanzioni penali previste a proprio carico in caso di falsità in atti e/o dichiarazioni mendaci ai sensi dell’art. 76 del </w:t>
            </w:r>
            <w:r w:rsidR="00E71092" w:rsidRPr="004D4509">
              <w:rPr>
                <w:rFonts w:asciiTheme="minorHAnsi" w:hAnsiTheme="minorHAnsi" w:cs="Arial"/>
                <w:b/>
                <w:color w:val="17365D" w:themeColor="text2" w:themeShade="BF"/>
                <w:sz w:val="22"/>
                <w:szCs w:val="22"/>
              </w:rPr>
              <w:t>DPR</w:t>
            </w:r>
            <w:r w:rsidR="000F7798" w:rsidRPr="004D4509">
              <w:rPr>
                <w:rFonts w:asciiTheme="minorHAnsi" w:hAnsiTheme="minorHAnsi" w:cs="Arial"/>
                <w:b/>
                <w:color w:val="17365D" w:themeColor="text2" w:themeShade="BF"/>
                <w:sz w:val="22"/>
                <w:szCs w:val="22"/>
              </w:rPr>
              <w:t xml:space="preserve"> 445/00, sotto la propria responsabilità e sulla base delle definizioni di cui sopra</w:t>
            </w:r>
            <w:r w:rsidR="009F5C47" w:rsidRPr="004D4509">
              <w:rPr>
                <w:rFonts w:asciiTheme="minorHAnsi" w:hAnsiTheme="minorHAnsi" w:cs="Arial"/>
                <w:b/>
                <w:color w:val="17365D" w:themeColor="text2" w:themeShade="BF"/>
                <w:sz w:val="22"/>
                <w:szCs w:val="22"/>
              </w:rPr>
              <w:t>, dichiara:</w:t>
            </w:r>
          </w:p>
          <w:p w:rsidR="00C8300B" w:rsidRPr="004D4509" w:rsidRDefault="0071741C" w:rsidP="00BE0B99">
            <w:pPr>
              <w:pStyle w:val="Paragrafoelenco"/>
              <w:widowControl w:val="0"/>
              <w:numPr>
                <w:ilvl w:val="0"/>
                <w:numId w:val="33"/>
              </w:numPr>
              <w:spacing w:before="120"/>
              <w:jc w:val="both"/>
              <w:rPr>
                <w:rFonts w:asciiTheme="minorHAnsi" w:hAnsiTheme="minorHAnsi" w:cs="Arial"/>
                <w:color w:val="17365D" w:themeColor="text2" w:themeShade="BF"/>
                <w:sz w:val="22"/>
                <w:szCs w:val="22"/>
              </w:rPr>
            </w:pPr>
            <w:r w:rsidRPr="004D4509">
              <w:rPr>
                <w:rFonts w:asciiTheme="minorHAnsi" w:hAnsiTheme="minorHAnsi" w:cs="Arial"/>
                <w:color w:val="17365D" w:themeColor="text2" w:themeShade="BF"/>
                <w:sz w:val="22"/>
                <w:szCs w:val="22"/>
              </w:rPr>
              <w:t>che l’</w:t>
            </w:r>
            <w:r w:rsidR="00BE0B99" w:rsidRPr="004D4509">
              <w:rPr>
                <w:rFonts w:asciiTheme="minorHAnsi" w:hAnsiTheme="minorHAnsi" w:cs="Arial"/>
                <w:color w:val="17365D" w:themeColor="text2" w:themeShade="BF"/>
                <w:sz w:val="22"/>
                <w:szCs w:val="22"/>
              </w:rPr>
              <w:t xml:space="preserve">azienda rappresentata ha un organico complessivo inferiore a 50 persone ed un fatturato o totale </w:t>
            </w:r>
            <w:r w:rsidR="00DE43AF">
              <w:rPr>
                <w:rFonts w:asciiTheme="minorHAnsi" w:hAnsiTheme="minorHAnsi" w:cs="Arial"/>
                <w:color w:val="17365D" w:themeColor="text2" w:themeShade="BF"/>
                <w:sz w:val="22"/>
                <w:szCs w:val="22"/>
              </w:rPr>
              <w:t xml:space="preserve">attivo </w:t>
            </w:r>
            <w:r w:rsidR="00BE0B99" w:rsidRPr="004D4509">
              <w:rPr>
                <w:rFonts w:asciiTheme="minorHAnsi" w:hAnsiTheme="minorHAnsi" w:cs="Arial"/>
                <w:color w:val="17365D" w:themeColor="text2" w:themeShade="BF"/>
                <w:sz w:val="22"/>
                <w:szCs w:val="22"/>
              </w:rPr>
              <w:t>del bilancio annuale, complessivo, non superiore a 10 milioni di euro;</w:t>
            </w:r>
          </w:p>
          <w:p w:rsidR="00C8300B" w:rsidRPr="004D4509" w:rsidRDefault="00BE0B99" w:rsidP="00C8300B">
            <w:pPr>
              <w:pStyle w:val="Paragrafoelenco"/>
              <w:widowControl w:val="0"/>
              <w:numPr>
                <w:ilvl w:val="0"/>
                <w:numId w:val="33"/>
              </w:numPr>
              <w:spacing w:before="120"/>
              <w:jc w:val="both"/>
              <w:rPr>
                <w:rFonts w:asciiTheme="minorHAnsi" w:hAnsiTheme="minorHAnsi" w:cs="Arial"/>
                <w:color w:val="17365D" w:themeColor="text2" w:themeShade="BF"/>
                <w:sz w:val="22"/>
                <w:szCs w:val="22"/>
              </w:rPr>
            </w:pPr>
            <w:r w:rsidRPr="004D4509">
              <w:rPr>
                <w:rFonts w:asciiTheme="minorHAnsi" w:hAnsiTheme="minorHAnsi" w:cs="Arial"/>
                <w:color w:val="17365D" w:themeColor="text2" w:themeShade="BF"/>
                <w:sz w:val="22"/>
                <w:szCs w:val="22"/>
              </w:rPr>
              <w:t>che l’azienda rappresentata non fa parte di gruppi di imprese che</w:t>
            </w:r>
            <w:r w:rsidR="00C42CA0" w:rsidRPr="004D4509">
              <w:rPr>
                <w:rFonts w:asciiTheme="minorHAnsi" w:hAnsiTheme="minorHAnsi" w:cs="Arial"/>
                <w:color w:val="17365D" w:themeColor="text2" w:themeShade="BF"/>
                <w:sz w:val="22"/>
                <w:szCs w:val="22"/>
              </w:rPr>
              <w:t>,</w:t>
            </w:r>
            <w:r w:rsidRPr="004D4509">
              <w:rPr>
                <w:rFonts w:asciiTheme="minorHAnsi" w:hAnsiTheme="minorHAnsi" w:cs="Arial"/>
                <w:color w:val="17365D" w:themeColor="text2" w:themeShade="BF"/>
                <w:sz w:val="22"/>
                <w:szCs w:val="22"/>
              </w:rPr>
              <w:t xml:space="preserve"> nel complesso, hanno un organico complessivo superiore a 50 persone ed un fatturato e totale </w:t>
            </w:r>
            <w:r w:rsidR="00DE43AF">
              <w:rPr>
                <w:rFonts w:asciiTheme="minorHAnsi" w:hAnsiTheme="minorHAnsi" w:cs="Arial"/>
                <w:color w:val="17365D" w:themeColor="text2" w:themeShade="BF"/>
                <w:sz w:val="22"/>
                <w:szCs w:val="22"/>
              </w:rPr>
              <w:t xml:space="preserve">attivo </w:t>
            </w:r>
            <w:r w:rsidRPr="004D4509">
              <w:rPr>
                <w:rFonts w:asciiTheme="minorHAnsi" w:hAnsiTheme="minorHAnsi" w:cs="Arial"/>
                <w:color w:val="17365D" w:themeColor="text2" w:themeShade="BF"/>
                <w:sz w:val="22"/>
                <w:szCs w:val="22"/>
              </w:rPr>
              <w:t>del bilancio annuale, complessivi, superiori a 10 milioni di euro</w:t>
            </w:r>
            <w:r w:rsidR="005C0644" w:rsidRPr="004D4509">
              <w:rPr>
                <w:rFonts w:asciiTheme="minorHAnsi" w:hAnsiTheme="minorHAnsi" w:cs="Arial"/>
                <w:color w:val="17365D" w:themeColor="text2" w:themeShade="BF"/>
                <w:sz w:val="22"/>
                <w:szCs w:val="22"/>
              </w:rPr>
              <w:t>;</w:t>
            </w:r>
          </w:p>
          <w:p w:rsidR="005C0644" w:rsidRPr="004D4509" w:rsidRDefault="005C0644" w:rsidP="005C0644">
            <w:pPr>
              <w:pStyle w:val="Paragrafoelenco"/>
              <w:widowControl w:val="0"/>
              <w:numPr>
                <w:ilvl w:val="0"/>
                <w:numId w:val="33"/>
              </w:numPr>
              <w:spacing w:before="120"/>
              <w:jc w:val="both"/>
              <w:rPr>
                <w:rFonts w:asciiTheme="minorHAnsi" w:hAnsiTheme="minorHAnsi" w:cs="Arial"/>
                <w:color w:val="17365D" w:themeColor="text2" w:themeShade="BF"/>
                <w:sz w:val="22"/>
                <w:szCs w:val="22"/>
              </w:rPr>
            </w:pPr>
            <w:r w:rsidRPr="004D4509">
              <w:rPr>
                <w:rFonts w:asciiTheme="minorHAnsi" w:hAnsiTheme="minorHAnsi" w:cs="Arial"/>
                <w:color w:val="17365D" w:themeColor="text2" w:themeShade="BF"/>
                <w:sz w:val="22"/>
                <w:szCs w:val="22"/>
              </w:rPr>
              <w:t>che l’azienda rappresentata non è</w:t>
            </w:r>
            <w:r w:rsidR="00313A0A" w:rsidRPr="004D4509">
              <w:rPr>
                <w:rFonts w:asciiTheme="minorHAnsi" w:hAnsiTheme="minorHAnsi" w:cs="Arial"/>
                <w:color w:val="17365D" w:themeColor="text2" w:themeShade="BF"/>
                <w:sz w:val="22"/>
                <w:szCs w:val="22"/>
              </w:rPr>
              <w:t xml:space="preserve"> </w:t>
            </w:r>
            <w:r w:rsidRPr="004D4509">
              <w:rPr>
                <w:rFonts w:asciiTheme="minorHAnsi" w:hAnsiTheme="minorHAnsi" w:cs="Arial"/>
                <w:color w:val="17365D" w:themeColor="text2" w:themeShade="BF"/>
                <w:sz w:val="22"/>
                <w:szCs w:val="22"/>
              </w:rPr>
              <w:t xml:space="preserve">unità locale che, pur avendo organico complessivo inferiore a 50 persone e fatturato o totale </w:t>
            </w:r>
            <w:r w:rsidR="00DE43AF">
              <w:rPr>
                <w:rFonts w:asciiTheme="minorHAnsi" w:hAnsiTheme="minorHAnsi" w:cs="Arial"/>
                <w:color w:val="17365D" w:themeColor="text2" w:themeShade="BF"/>
                <w:sz w:val="22"/>
                <w:szCs w:val="22"/>
              </w:rPr>
              <w:t xml:space="preserve">attivo </w:t>
            </w:r>
            <w:r w:rsidRPr="004D4509">
              <w:rPr>
                <w:rFonts w:asciiTheme="minorHAnsi" w:hAnsiTheme="minorHAnsi" w:cs="Arial"/>
                <w:color w:val="17365D" w:themeColor="text2" w:themeShade="BF"/>
                <w:sz w:val="22"/>
                <w:szCs w:val="22"/>
              </w:rPr>
              <w:t>del bilancio annuale complessivo non superiore a 10 milioni di euro, appartiene a società che complessivamente superano tali limiti</w:t>
            </w:r>
            <w:r w:rsidR="00313A0A" w:rsidRPr="004D4509">
              <w:rPr>
                <w:rFonts w:asciiTheme="minorHAnsi" w:hAnsiTheme="minorHAnsi" w:cs="Arial"/>
                <w:color w:val="17365D" w:themeColor="text2" w:themeShade="BF"/>
                <w:sz w:val="22"/>
                <w:szCs w:val="22"/>
              </w:rPr>
              <w:t>;</w:t>
            </w:r>
          </w:p>
          <w:p w:rsidR="00313A0A" w:rsidRPr="004D4509" w:rsidRDefault="00313A0A" w:rsidP="00313A0A">
            <w:pPr>
              <w:pStyle w:val="Paragrafoelenco"/>
              <w:widowControl w:val="0"/>
              <w:numPr>
                <w:ilvl w:val="0"/>
                <w:numId w:val="33"/>
              </w:numPr>
              <w:spacing w:before="120"/>
              <w:jc w:val="both"/>
              <w:rPr>
                <w:rFonts w:asciiTheme="minorHAnsi" w:hAnsiTheme="minorHAnsi" w:cs="Arial"/>
                <w:color w:val="17365D" w:themeColor="text2" w:themeShade="BF"/>
                <w:sz w:val="22"/>
                <w:szCs w:val="22"/>
              </w:rPr>
            </w:pPr>
            <w:r w:rsidRPr="004D4509">
              <w:rPr>
                <w:rFonts w:asciiTheme="minorHAnsi" w:hAnsiTheme="minorHAnsi" w:cs="Arial"/>
                <w:color w:val="17365D" w:themeColor="text2" w:themeShade="BF"/>
                <w:sz w:val="22"/>
                <w:szCs w:val="22"/>
              </w:rPr>
              <w:t>(</w:t>
            </w:r>
            <w:r w:rsidRPr="004D4509">
              <w:rPr>
                <w:rFonts w:asciiTheme="minorHAnsi" w:hAnsiTheme="minorHAnsi" w:cs="Arial"/>
                <w:i/>
                <w:color w:val="17365D" w:themeColor="text2" w:themeShade="BF"/>
                <w:sz w:val="22"/>
                <w:szCs w:val="22"/>
                <w:u w:val="single"/>
              </w:rPr>
              <w:t>nel caso di consorzi</w:t>
            </w:r>
            <w:r w:rsidRPr="004D4509">
              <w:rPr>
                <w:rFonts w:asciiTheme="minorHAnsi" w:hAnsiTheme="minorHAnsi" w:cs="Arial"/>
                <w:color w:val="17365D" w:themeColor="text2" w:themeShade="BF"/>
                <w:sz w:val="22"/>
                <w:szCs w:val="22"/>
              </w:rPr>
              <w:t xml:space="preserve">) che il numero complessivo dei lavoratori delle imprese consorziate è inferiore alle 50 unità e il fatturato o totale </w:t>
            </w:r>
            <w:r w:rsidR="00DE43AF">
              <w:rPr>
                <w:rFonts w:asciiTheme="minorHAnsi" w:hAnsiTheme="minorHAnsi" w:cs="Arial"/>
                <w:color w:val="17365D" w:themeColor="text2" w:themeShade="BF"/>
                <w:sz w:val="22"/>
                <w:szCs w:val="22"/>
              </w:rPr>
              <w:t xml:space="preserve">attivo </w:t>
            </w:r>
            <w:r w:rsidRPr="004D4509">
              <w:rPr>
                <w:rFonts w:asciiTheme="minorHAnsi" w:hAnsiTheme="minorHAnsi" w:cs="Arial"/>
                <w:color w:val="17365D" w:themeColor="text2" w:themeShade="BF"/>
                <w:sz w:val="22"/>
                <w:szCs w:val="22"/>
              </w:rPr>
              <w:t>del bilancio annuale, complessivo, non supera i 10 milioni di euro.</w:t>
            </w:r>
          </w:p>
          <w:p w:rsidR="000F7798" w:rsidRPr="004D4509" w:rsidRDefault="00512C1D" w:rsidP="00512C1D">
            <w:pPr>
              <w:widowControl w:val="0"/>
              <w:tabs>
                <w:tab w:val="left" w:pos="3330"/>
              </w:tabs>
              <w:jc w:val="both"/>
              <w:rPr>
                <w:rFonts w:asciiTheme="minorHAnsi" w:hAnsiTheme="minorHAnsi" w:cs="Arial"/>
                <w:color w:val="17365D" w:themeColor="text2" w:themeShade="BF"/>
                <w:sz w:val="22"/>
                <w:szCs w:val="22"/>
              </w:rPr>
            </w:pPr>
            <w:r w:rsidRPr="004D4509">
              <w:rPr>
                <w:rFonts w:asciiTheme="minorHAnsi" w:hAnsiTheme="minorHAnsi" w:cs="Arial"/>
                <w:color w:val="17365D" w:themeColor="text2" w:themeShade="BF"/>
                <w:sz w:val="22"/>
                <w:szCs w:val="22"/>
              </w:rPr>
              <w:tab/>
            </w:r>
          </w:p>
          <w:p w:rsidR="00C42CA0" w:rsidRDefault="00C42CA0" w:rsidP="002F480F">
            <w:pPr>
              <w:spacing w:before="80"/>
              <w:ind w:left="639" w:hanging="639"/>
              <w:jc w:val="both"/>
              <w:rPr>
                <w:rFonts w:asciiTheme="minorHAnsi" w:hAnsiTheme="minorHAnsi" w:cs="Arial"/>
                <w:b/>
                <w:color w:val="17365D" w:themeColor="text2" w:themeShade="BF"/>
                <w:sz w:val="22"/>
                <w:szCs w:val="22"/>
              </w:rPr>
            </w:pPr>
            <w:proofErr w:type="spellStart"/>
            <w:r w:rsidRPr="004D4509">
              <w:rPr>
                <w:rFonts w:asciiTheme="minorHAnsi" w:hAnsiTheme="minorHAnsi" w:cs="Arial"/>
                <w:b/>
                <w:color w:val="17365D" w:themeColor="text2" w:themeShade="BF"/>
                <w:sz w:val="22"/>
                <w:szCs w:val="22"/>
              </w:rPr>
              <w:t>N.b.</w:t>
            </w:r>
            <w:proofErr w:type="spellEnd"/>
            <w:r w:rsidRPr="004D4509">
              <w:rPr>
                <w:rFonts w:asciiTheme="minorHAnsi" w:hAnsiTheme="minorHAnsi" w:cs="Arial"/>
                <w:b/>
                <w:color w:val="17365D" w:themeColor="text2" w:themeShade="BF"/>
                <w:sz w:val="22"/>
                <w:szCs w:val="22"/>
              </w:rPr>
              <w:t xml:space="preserve">:  - </w:t>
            </w:r>
            <w:r w:rsidR="002F480F">
              <w:rPr>
                <w:rFonts w:asciiTheme="minorHAnsi" w:hAnsiTheme="minorHAnsi" w:cs="Arial"/>
                <w:b/>
                <w:color w:val="17365D" w:themeColor="text2" w:themeShade="BF"/>
                <w:sz w:val="22"/>
                <w:szCs w:val="22"/>
              </w:rPr>
              <w:t>S</w:t>
            </w:r>
            <w:r w:rsidR="002F480F" w:rsidRPr="002F480F">
              <w:rPr>
                <w:rFonts w:asciiTheme="minorHAnsi" w:hAnsiTheme="minorHAnsi" w:cs="Arial"/>
                <w:b/>
                <w:color w:val="17365D" w:themeColor="text2" w:themeShade="BF"/>
                <w:sz w:val="22"/>
                <w:szCs w:val="22"/>
              </w:rPr>
              <w:t>i fa presente che verranno inquadr</w:t>
            </w:r>
            <w:bookmarkStart w:id="0" w:name="_GoBack"/>
            <w:bookmarkEnd w:id="0"/>
            <w:r w:rsidR="002F480F" w:rsidRPr="002F480F">
              <w:rPr>
                <w:rFonts w:asciiTheme="minorHAnsi" w:hAnsiTheme="minorHAnsi" w:cs="Arial"/>
                <w:b/>
                <w:color w:val="17365D" w:themeColor="text2" w:themeShade="BF"/>
                <w:sz w:val="22"/>
                <w:szCs w:val="22"/>
              </w:rPr>
              <w:t>ate nel Gruppo Piccola Industria e potranno partecipare alle relative attività sociali esclusivamente le aziende che invieranno il modulo allegato debitamente compilato.</w:t>
            </w:r>
          </w:p>
          <w:p w:rsidR="002F480F" w:rsidRPr="004D4509" w:rsidRDefault="002F480F" w:rsidP="002F480F">
            <w:pPr>
              <w:spacing w:before="80"/>
              <w:ind w:left="639" w:hanging="639"/>
              <w:jc w:val="both"/>
              <w:rPr>
                <w:rFonts w:asciiTheme="minorHAnsi" w:hAnsiTheme="minorHAnsi" w:cs="Arial"/>
                <w:color w:val="17365D" w:themeColor="text2" w:themeShade="BF"/>
                <w:sz w:val="22"/>
                <w:szCs w:val="22"/>
              </w:rPr>
            </w:pPr>
          </w:p>
        </w:tc>
      </w:tr>
      <w:tr w:rsidR="003B4C6C" w:rsidRPr="004D4509" w:rsidTr="00BC1B46">
        <w:trPr>
          <w:trHeight w:val="1393"/>
          <w:jc w:val="center"/>
        </w:trPr>
        <w:tc>
          <w:tcPr>
            <w:tcW w:w="3866" w:type="dxa"/>
            <w:tcBorders>
              <w:top w:val="single" w:sz="8" w:space="0" w:color="17365D" w:themeColor="text2" w:themeShade="BF"/>
              <w:left w:val="single" w:sz="8" w:space="0" w:color="17365D" w:themeColor="text2" w:themeShade="BF"/>
              <w:bottom w:val="single" w:sz="8" w:space="0" w:color="17365D" w:themeColor="text2" w:themeShade="BF"/>
              <w:right w:val="single" w:sz="8" w:space="0" w:color="17365D" w:themeColor="text2" w:themeShade="BF"/>
            </w:tcBorders>
            <w:shd w:val="clear" w:color="auto" w:fill="FFFFFF" w:themeFill="background1"/>
          </w:tcPr>
          <w:p w:rsidR="003B4C6C" w:rsidRPr="004D4509" w:rsidRDefault="003B4C6C" w:rsidP="003B4C6C">
            <w:pPr>
              <w:widowControl w:val="0"/>
              <w:jc w:val="center"/>
              <w:rPr>
                <w:rFonts w:asciiTheme="minorHAnsi" w:hAnsiTheme="minorHAnsi" w:cs="Arial"/>
                <w:b/>
                <w:color w:val="17365D" w:themeColor="text2" w:themeShade="BF"/>
                <w:sz w:val="22"/>
                <w:szCs w:val="22"/>
              </w:rPr>
            </w:pPr>
            <w:r w:rsidRPr="004D4509">
              <w:rPr>
                <w:rFonts w:asciiTheme="minorHAnsi" w:hAnsiTheme="minorHAnsi" w:cs="Arial"/>
                <w:b/>
                <w:color w:val="17365D" w:themeColor="text2" w:themeShade="BF"/>
                <w:sz w:val="22"/>
                <w:szCs w:val="22"/>
              </w:rPr>
              <w:t>DATA</w:t>
            </w:r>
          </w:p>
          <w:p w:rsidR="003B4C6C" w:rsidRPr="004D4509" w:rsidRDefault="003B4C6C" w:rsidP="003B4C6C">
            <w:pPr>
              <w:widowControl w:val="0"/>
              <w:jc w:val="center"/>
              <w:rPr>
                <w:rFonts w:asciiTheme="minorHAnsi" w:hAnsiTheme="minorHAnsi" w:cs="Arial"/>
                <w:b/>
                <w:color w:val="17365D" w:themeColor="text2" w:themeShade="BF"/>
                <w:sz w:val="22"/>
                <w:szCs w:val="22"/>
              </w:rPr>
            </w:pPr>
          </w:p>
        </w:tc>
        <w:tc>
          <w:tcPr>
            <w:tcW w:w="5848" w:type="dxa"/>
            <w:tcBorders>
              <w:top w:val="single" w:sz="8" w:space="0" w:color="17365D" w:themeColor="text2" w:themeShade="BF"/>
              <w:left w:val="single" w:sz="8" w:space="0" w:color="17365D" w:themeColor="text2" w:themeShade="BF"/>
              <w:bottom w:val="single" w:sz="8" w:space="0" w:color="17365D" w:themeColor="text2" w:themeShade="BF"/>
              <w:right w:val="single" w:sz="8" w:space="0" w:color="17365D" w:themeColor="text2" w:themeShade="BF"/>
            </w:tcBorders>
            <w:shd w:val="clear" w:color="auto" w:fill="FFFFFF" w:themeFill="background1"/>
          </w:tcPr>
          <w:p w:rsidR="003B4C6C" w:rsidRPr="004D4509" w:rsidRDefault="003B4C6C" w:rsidP="003B4C6C">
            <w:pPr>
              <w:widowControl w:val="0"/>
              <w:jc w:val="center"/>
              <w:rPr>
                <w:rFonts w:asciiTheme="minorHAnsi" w:hAnsiTheme="minorHAnsi" w:cs="Arial"/>
                <w:b/>
                <w:color w:val="17365D" w:themeColor="text2" w:themeShade="BF"/>
                <w:sz w:val="22"/>
                <w:szCs w:val="22"/>
              </w:rPr>
            </w:pPr>
            <w:r w:rsidRPr="004D4509">
              <w:rPr>
                <w:rFonts w:asciiTheme="minorHAnsi" w:hAnsiTheme="minorHAnsi" w:cs="Arial"/>
                <w:b/>
                <w:color w:val="17365D" w:themeColor="text2" w:themeShade="BF"/>
                <w:sz w:val="22"/>
                <w:szCs w:val="22"/>
              </w:rPr>
              <w:t>TIMBRO DELL’AZIENDA E</w:t>
            </w:r>
          </w:p>
          <w:p w:rsidR="003B4C6C" w:rsidRPr="004D4509" w:rsidRDefault="003B4C6C" w:rsidP="003B4C6C">
            <w:pPr>
              <w:widowControl w:val="0"/>
              <w:jc w:val="center"/>
              <w:rPr>
                <w:rFonts w:asciiTheme="minorHAnsi" w:hAnsiTheme="minorHAnsi" w:cs="Arial"/>
                <w:b/>
                <w:color w:val="17365D" w:themeColor="text2" w:themeShade="BF"/>
                <w:sz w:val="22"/>
                <w:szCs w:val="22"/>
              </w:rPr>
            </w:pPr>
            <w:r w:rsidRPr="004D4509">
              <w:rPr>
                <w:rFonts w:asciiTheme="minorHAnsi" w:hAnsiTheme="minorHAnsi" w:cs="Arial"/>
                <w:b/>
                <w:color w:val="17365D" w:themeColor="text2" w:themeShade="BF"/>
                <w:sz w:val="22"/>
                <w:szCs w:val="22"/>
              </w:rPr>
              <w:t>FIRMA DEL LEGALE RAPPRESENTANTE</w:t>
            </w:r>
          </w:p>
          <w:p w:rsidR="003B4C6C" w:rsidRPr="004D4509" w:rsidRDefault="003B4C6C" w:rsidP="00577A83">
            <w:pPr>
              <w:widowControl w:val="0"/>
              <w:rPr>
                <w:rFonts w:asciiTheme="minorHAnsi" w:hAnsiTheme="minorHAnsi" w:cs="Arial"/>
                <w:b/>
                <w:color w:val="17365D" w:themeColor="text2" w:themeShade="BF"/>
                <w:sz w:val="22"/>
                <w:szCs w:val="22"/>
              </w:rPr>
            </w:pPr>
          </w:p>
        </w:tc>
      </w:tr>
    </w:tbl>
    <w:p w:rsidR="002B070D" w:rsidRPr="004929B5" w:rsidRDefault="002B070D" w:rsidP="002E6CFE">
      <w:pPr>
        <w:spacing w:before="80"/>
        <w:jc w:val="both"/>
        <w:rPr>
          <w:rFonts w:asciiTheme="minorHAnsi" w:hAnsiTheme="minorHAnsi" w:cs="Arial"/>
          <w:b/>
          <w:color w:val="17365D" w:themeColor="text2" w:themeShade="BF"/>
          <w:sz w:val="18"/>
          <w:szCs w:val="14"/>
        </w:rPr>
      </w:pPr>
    </w:p>
    <w:sectPr w:rsidR="002B070D" w:rsidRPr="004929B5" w:rsidSect="000F779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720" w:right="1134" w:bottom="900" w:left="1134" w:header="708" w:footer="898" w:gutter="0"/>
      <w:cols w:space="36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0FCF" w:rsidRDefault="00B10FCF">
      <w:r>
        <w:separator/>
      </w:r>
    </w:p>
  </w:endnote>
  <w:endnote w:type="continuationSeparator" w:id="0">
    <w:p w:rsidR="00B10FCF" w:rsidRDefault="00B10F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enaBook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0147" w:rsidRDefault="00340147" w:rsidP="00947825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340147" w:rsidRDefault="00340147" w:rsidP="00FF31FB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0147" w:rsidRPr="00B560D6" w:rsidRDefault="00340147" w:rsidP="009A4E04">
    <w:pPr>
      <w:pStyle w:val="Pidipagina"/>
      <w:shd w:val="clear" w:color="auto" w:fill="17365D" w:themeFill="text2" w:themeFillShade="BF"/>
      <w:ind w:right="-1"/>
      <w:jc w:val="center"/>
      <w:rPr>
        <w:rFonts w:ascii="FutenaBook" w:hAnsi="FutenaBook"/>
        <w:b/>
        <w:color w:val="FFFFFF"/>
        <w:sz w:val="16"/>
        <w:szCs w:val="16"/>
      </w:rPr>
    </w:pPr>
    <w:r w:rsidRPr="00B560D6">
      <w:rPr>
        <w:rFonts w:ascii="FutenaBook" w:hAnsi="FutenaBook"/>
        <w:b/>
        <w:color w:val="FFFFFF"/>
        <w:sz w:val="16"/>
        <w:szCs w:val="16"/>
      </w:rPr>
      <w:t xml:space="preserve">Per info contattare: Area Organizzazione e Marketing </w:t>
    </w:r>
    <w:r w:rsidRPr="00B560D6">
      <w:rPr>
        <w:b/>
        <w:color w:val="FFFFFF"/>
        <w:sz w:val="16"/>
        <w:szCs w:val="16"/>
      </w:rPr>
      <w:t>–</w:t>
    </w:r>
    <w:r w:rsidRPr="00B560D6">
      <w:rPr>
        <w:rFonts w:ascii="FutenaBook" w:hAnsi="FutenaBook"/>
        <w:b/>
        <w:color w:val="FFFFFF"/>
        <w:sz w:val="16"/>
        <w:szCs w:val="16"/>
      </w:rPr>
      <w:t xml:space="preserve"> </w:t>
    </w:r>
    <w:r w:rsidR="00AC59CD">
      <w:rPr>
        <w:rFonts w:ascii="FutenaBook" w:hAnsi="FutenaBook"/>
        <w:b/>
        <w:color w:val="FFFFFF"/>
        <w:sz w:val="16"/>
        <w:szCs w:val="16"/>
      </w:rPr>
      <w:t>mail: piccolaindustria@unindustria.na.it</w:t>
    </w:r>
    <w:r w:rsidRPr="00B560D6">
      <w:rPr>
        <w:rFonts w:ascii="FutenaBook" w:hAnsi="FutenaBook"/>
        <w:b/>
        <w:color w:val="FFFFFF"/>
        <w:sz w:val="16"/>
        <w:szCs w:val="16"/>
      </w:rPr>
      <w:t xml:space="preserve"> </w:t>
    </w:r>
    <w:r w:rsidRPr="00B560D6">
      <w:rPr>
        <w:b/>
        <w:color w:val="FFFFFF"/>
        <w:sz w:val="16"/>
        <w:szCs w:val="16"/>
      </w:rPr>
      <w:t>–</w:t>
    </w:r>
    <w:r w:rsidRPr="00B560D6">
      <w:rPr>
        <w:rFonts w:ascii="FutenaBook" w:hAnsi="FutenaBook"/>
        <w:b/>
        <w:color w:val="FFFFFF"/>
        <w:sz w:val="16"/>
        <w:szCs w:val="16"/>
      </w:rPr>
      <w:t xml:space="preserve"> tel. </w:t>
    </w:r>
    <w:r w:rsidR="00AC59CD">
      <w:rPr>
        <w:rFonts w:ascii="FutenaBook" w:hAnsi="FutenaBook"/>
        <w:b/>
        <w:color w:val="FFFFFF"/>
        <w:sz w:val="16"/>
        <w:szCs w:val="16"/>
      </w:rPr>
      <w:t>0815836281; 0815836275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59CD" w:rsidRDefault="00AC59CD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0FCF" w:rsidRDefault="00B10FCF">
      <w:r>
        <w:separator/>
      </w:r>
    </w:p>
  </w:footnote>
  <w:footnote w:type="continuationSeparator" w:id="0">
    <w:p w:rsidR="00B10FCF" w:rsidRDefault="00B10F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59CD" w:rsidRDefault="00AC59CD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0147" w:rsidRDefault="00340147" w:rsidP="00E1624B">
    <w:pPr>
      <w:pStyle w:val="Intestazione"/>
      <w:tabs>
        <w:tab w:val="clear" w:pos="4819"/>
        <w:tab w:val="clear" w:pos="9638"/>
        <w:tab w:val="left" w:pos="2920"/>
      </w:tabs>
      <w:rPr>
        <w:rFonts w:ascii="FutenaBook" w:hAnsi="FutenaBook"/>
        <w:b/>
        <w:color w:val="666699"/>
        <w:sz w:val="18"/>
        <w:szCs w:val="18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624A6098" wp14:editId="5A6885A1">
          <wp:simplePos x="0" y="0"/>
          <wp:positionH relativeFrom="column">
            <wp:posOffset>-107950</wp:posOffset>
          </wp:positionH>
          <wp:positionV relativeFrom="paragraph">
            <wp:posOffset>-52705</wp:posOffset>
          </wp:positionV>
          <wp:extent cx="1220470" cy="573405"/>
          <wp:effectExtent l="0" t="0" r="0" b="0"/>
          <wp:wrapNone/>
          <wp:docPr id="2" name="Immagine 2" descr="logo unione tra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unione traspar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0470" cy="573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1624B">
      <w:rPr>
        <w:rFonts w:ascii="FutenaBook" w:hAnsi="FutenaBook"/>
        <w:b/>
        <w:color w:val="000080"/>
        <w:sz w:val="18"/>
        <w:szCs w:val="18"/>
      </w:rPr>
      <w:t xml:space="preserve"> </w:t>
    </w:r>
    <w:r>
      <w:rPr>
        <w:rFonts w:ascii="FutenaBook" w:hAnsi="FutenaBook"/>
        <w:b/>
        <w:color w:val="666699"/>
        <w:sz w:val="18"/>
        <w:szCs w:val="18"/>
      </w:rPr>
      <w:tab/>
    </w:r>
  </w:p>
  <w:p w:rsidR="00340147" w:rsidRPr="00830ECC" w:rsidRDefault="00340147" w:rsidP="008F4710">
    <w:pPr>
      <w:pStyle w:val="Intestazione"/>
      <w:tabs>
        <w:tab w:val="clear" w:pos="4819"/>
        <w:tab w:val="clear" w:pos="9638"/>
        <w:tab w:val="left" w:pos="2920"/>
      </w:tabs>
      <w:rPr>
        <w:rFonts w:ascii="Arial" w:hAnsi="Arial" w:cs="Arial"/>
        <w:b/>
        <w:color w:val="17365D" w:themeColor="text2" w:themeShade="BF"/>
        <w:sz w:val="18"/>
        <w:szCs w:val="18"/>
      </w:rPr>
    </w:pPr>
    <w:r>
      <w:rPr>
        <w:rFonts w:ascii="FutenaBook" w:hAnsi="FutenaBook"/>
        <w:b/>
        <w:color w:val="666699"/>
        <w:sz w:val="16"/>
        <w:szCs w:val="16"/>
      </w:rPr>
      <w:tab/>
    </w:r>
    <w:r>
      <w:rPr>
        <w:rFonts w:ascii="FutenaBook" w:hAnsi="FutenaBook"/>
        <w:b/>
        <w:color w:val="666699"/>
        <w:sz w:val="16"/>
        <w:szCs w:val="16"/>
      </w:rPr>
      <w:tab/>
    </w:r>
    <w:r>
      <w:rPr>
        <w:rFonts w:ascii="FutenaBook" w:hAnsi="FutenaBook"/>
        <w:b/>
        <w:color w:val="666699"/>
        <w:sz w:val="16"/>
        <w:szCs w:val="16"/>
      </w:rPr>
      <w:tab/>
    </w:r>
    <w:r>
      <w:rPr>
        <w:rFonts w:ascii="FutenaBook" w:hAnsi="FutenaBook"/>
        <w:b/>
        <w:color w:val="666699"/>
        <w:sz w:val="16"/>
        <w:szCs w:val="16"/>
      </w:rPr>
      <w:tab/>
    </w:r>
    <w:r w:rsidRPr="00830ECC">
      <w:rPr>
        <w:rFonts w:ascii="Arial" w:hAnsi="Arial" w:cs="Arial"/>
        <w:b/>
        <w:color w:val="17365D" w:themeColor="text2" w:themeShade="BF"/>
        <w:sz w:val="16"/>
        <w:szCs w:val="16"/>
      </w:rPr>
      <w:t xml:space="preserve">               </w:t>
    </w:r>
    <w:r w:rsidRPr="00830ECC">
      <w:rPr>
        <w:rFonts w:ascii="Arial" w:hAnsi="Arial" w:cs="Arial"/>
        <w:color w:val="17365D" w:themeColor="text2" w:themeShade="BF"/>
      </w:rPr>
      <w:tab/>
    </w:r>
  </w:p>
  <w:p w:rsidR="00340147" w:rsidRDefault="00340147" w:rsidP="008F4710">
    <w:pPr>
      <w:pStyle w:val="Intestazione"/>
      <w:tabs>
        <w:tab w:val="clear" w:pos="4819"/>
        <w:tab w:val="clear" w:pos="9638"/>
        <w:tab w:val="left" w:pos="1780"/>
      </w:tabs>
      <w:rPr>
        <w:b/>
        <w:color w:val="666699"/>
        <w:sz w:val="16"/>
        <w:szCs w:val="16"/>
      </w:rPr>
    </w:pPr>
    <w:r>
      <w:rPr>
        <w:b/>
        <w:color w:val="666699"/>
        <w:sz w:val="16"/>
        <w:szCs w:val="16"/>
      </w:rPr>
      <w:tab/>
    </w:r>
  </w:p>
  <w:p w:rsidR="00340147" w:rsidRDefault="00340147" w:rsidP="008F4710">
    <w:pPr>
      <w:pStyle w:val="Intestazione"/>
      <w:tabs>
        <w:tab w:val="clear" w:pos="4819"/>
        <w:tab w:val="clear" w:pos="9638"/>
        <w:tab w:val="left" w:pos="1780"/>
      </w:tabs>
      <w:rPr>
        <w:b/>
        <w:color w:val="666699"/>
        <w:sz w:val="16"/>
        <w:szCs w:val="16"/>
      </w:rPr>
    </w:pPr>
  </w:p>
  <w:p w:rsidR="00340147" w:rsidRPr="007C6D08" w:rsidRDefault="00340147">
    <w:pPr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59CD" w:rsidRDefault="00AC59CD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D7551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48224ED"/>
    <w:multiLevelType w:val="hybridMultilevel"/>
    <w:tmpl w:val="8F0C652A"/>
    <w:lvl w:ilvl="0" w:tplc="750606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6037F7"/>
    <w:multiLevelType w:val="hybridMultilevel"/>
    <w:tmpl w:val="5E520ACE"/>
    <w:lvl w:ilvl="0" w:tplc="7E8669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666699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6643722"/>
    <w:multiLevelType w:val="hybridMultilevel"/>
    <w:tmpl w:val="F9024DC2"/>
    <w:lvl w:ilvl="0" w:tplc="750606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0937D3"/>
    <w:multiLevelType w:val="singleLevel"/>
    <w:tmpl w:val="12B6145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9626C82"/>
    <w:multiLevelType w:val="hybridMultilevel"/>
    <w:tmpl w:val="1480AFC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2C12E5"/>
    <w:multiLevelType w:val="hybridMultilevel"/>
    <w:tmpl w:val="190E9D76"/>
    <w:lvl w:ilvl="0" w:tplc="CB529F9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CD234B"/>
    <w:multiLevelType w:val="hybridMultilevel"/>
    <w:tmpl w:val="C52A6F94"/>
    <w:lvl w:ilvl="0" w:tplc="7E8669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666699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D13173A"/>
    <w:multiLevelType w:val="hybridMultilevel"/>
    <w:tmpl w:val="BCF47E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1C4407"/>
    <w:multiLevelType w:val="hybridMultilevel"/>
    <w:tmpl w:val="90BCE2FC"/>
    <w:lvl w:ilvl="0" w:tplc="7E8669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666699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38300ED"/>
    <w:multiLevelType w:val="hybridMultilevel"/>
    <w:tmpl w:val="5C1C1D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D3315F"/>
    <w:multiLevelType w:val="hybridMultilevel"/>
    <w:tmpl w:val="2AF69D54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8836B5B"/>
    <w:multiLevelType w:val="hybridMultilevel"/>
    <w:tmpl w:val="99607B46"/>
    <w:lvl w:ilvl="0" w:tplc="7E8669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666699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9D04AE1"/>
    <w:multiLevelType w:val="hybridMultilevel"/>
    <w:tmpl w:val="739832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B711E1"/>
    <w:multiLevelType w:val="singleLevel"/>
    <w:tmpl w:val="32B8369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315551F9"/>
    <w:multiLevelType w:val="hybridMultilevel"/>
    <w:tmpl w:val="013A85DE"/>
    <w:lvl w:ilvl="0" w:tplc="7E8669C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666699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33810E3F"/>
    <w:multiLevelType w:val="hybridMultilevel"/>
    <w:tmpl w:val="0324F7D4"/>
    <w:lvl w:ilvl="0" w:tplc="750606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D9D7DC4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>
    <w:nsid w:val="3EBE3D0A"/>
    <w:multiLevelType w:val="hybridMultilevel"/>
    <w:tmpl w:val="C14C074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5474C4"/>
    <w:multiLevelType w:val="hybridMultilevel"/>
    <w:tmpl w:val="940E73DC"/>
    <w:lvl w:ilvl="0" w:tplc="750606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15E7D84"/>
    <w:multiLevelType w:val="hybridMultilevel"/>
    <w:tmpl w:val="E8B89C40"/>
    <w:lvl w:ilvl="0" w:tplc="63087E4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2D77853"/>
    <w:multiLevelType w:val="hybridMultilevel"/>
    <w:tmpl w:val="9ADE9BD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E05A27"/>
    <w:multiLevelType w:val="hybridMultilevel"/>
    <w:tmpl w:val="BA8659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87564D2"/>
    <w:multiLevelType w:val="hybridMultilevel"/>
    <w:tmpl w:val="2F8C662E"/>
    <w:lvl w:ilvl="0" w:tplc="750606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C0E7EA1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5">
    <w:nsid w:val="508A7975"/>
    <w:multiLevelType w:val="hybridMultilevel"/>
    <w:tmpl w:val="8D2C48BA"/>
    <w:lvl w:ilvl="0" w:tplc="7E8669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666699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30A7186"/>
    <w:multiLevelType w:val="hybridMultilevel"/>
    <w:tmpl w:val="096A660A"/>
    <w:lvl w:ilvl="0" w:tplc="0410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27">
    <w:nsid w:val="5458747C"/>
    <w:multiLevelType w:val="hybridMultilevel"/>
    <w:tmpl w:val="36CA2D5C"/>
    <w:lvl w:ilvl="0" w:tplc="0410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8">
    <w:nsid w:val="5826615D"/>
    <w:multiLevelType w:val="hybridMultilevel"/>
    <w:tmpl w:val="CDD4E928"/>
    <w:lvl w:ilvl="0" w:tplc="63087E4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08176F2"/>
    <w:multiLevelType w:val="hybridMultilevel"/>
    <w:tmpl w:val="101AF360"/>
    <w:lvl w:ilvl="0" w:tplc="7E8669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666699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0F72755"/>
    <w:multiLevelType w:val="hybridMultilevel"/>
    <w:tmpl w:val="904E8B6E"/>
    <w:lvl w:ilvl="0" w:tplc="750606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3404B23"/>
    <w:multiLevelType w:val="hybridMultilevel"/>
    <w:tmpl w:val="9F422F6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39215BB"/>
    <w:multiLevelType w:val="hybridMultilevel"/>
    <w:tmpl w:val="5DBC927C"/>
    <w:lvl w:ilvl="0" w:tplc="750606E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6401382C"/>
    <w:multiLevelType w:val="hybridMultilevel"/>
    <w:tmpl w:val="63AC2086"/>
    <w:lvl w:ilvl="0" w:tplc="63087E4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1535D33"/>
    <w:multiLevelType w:val="hybridMultilevel"/>
    <w:tmpl w:val="8B8874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24C14F1"/>
    <w:multiLevelType w:val="hybridMultilevel"/>
    <w:tmpl w:val="36CCA3BC"/>
    <w:lvl w:ilvl="0" w:tplc="ACD6FCE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AD21EDE"/>
    <w:multiLevelType w:val="hybridMultilevel"/>
    <w:tmpl w:val="34680080"/>
    <w:lvl w:ilvl="0" w:tplc="1DFA6B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9"/>
  </w:num>
  <w:num w:numId="3">
    <w:abstractNumId w:val="2"/>
  </w:num>
  <w:num w:numId="4">
    <w:abstractNumId w:val="15"/>
  </w:num>
  <w:num w:numId="5">
    <w:abstractNumId w:val="9"/>
  </w:num>
  <w:num w:numId="6">
    <w:abstractNumId w:val="25"/>
  </w:num>
  <w:num w:numId="7">
    <w:abstractNumId w:val="7"/>
  </w:num>
  <w:num w:numId="8">
    <w:abstractNumId w:val="35"/>
  </w:num>
  <w:num w:numId="9">
    <w:abstractNumId w:val="14"/>
  </w:num>
  <w:num w:numId="10">
    <w:abstractNumId w:val="24"/>
  </w:num>
  <w:num w:numId="11">
    <w:abstractNumId w:val="17"/>
  </w:num>
  <w:num w:numId="12">
    <w:abstractNumId w:val="4"/>
  </w:num>
  <w:num w:numId="13">
    <w:abstractNumId w:val="0"/>
  </w:num>
  <w:num w:numId="14">
    <w:abstractNumId w:val="27"/>
  </w:num>
  <w:num w:numId="15">
    <w:abstractNumId w:val="36"/>
  </w:num>
  <w:num w:numId="16">
    <w:abstractNumId w:val="13"/>
  </w:num>
  <w:num w:numId="17">
    <w:abstractNumId w:val="22"/>
  </w:num>
  <w:num w:numId="18">
    <w:abstractNumId w:val="11"/>
  </w:num>
  <w:num w:numId="19">
    <w:abstractNumId w:val="33"/>
  </w:num>
  <w:num w:numId="20">
    <w:abstractNumId w:val="28"/>
  </w:num>
  <w:num w:numId="21">
    <w:abstractNumId w:val="6"/>
  </w:num>
  <w:num w:numId="22">
    <w:abstractNumId w:val="20"/>
  </w:num>
  <w:num w:numId="23">
    <w:abstractNumId w:val="3"/>
  </w:num>
  <w:num w:numId="24">
    <w:abstractNumId w:val="30"/>
  </w:num>
  <w:num w:numId="25">
    <w:abstractNumId w:val="16"/>
  </w:num>
  <w:num w:numId="26">
    <w:abstractNumId w:val="32"/>
  </w:num>
  <w:num w:numId="27">
    <w:abstractNumId w:val="21"/>
  </w:num>
  <w:num w:numId="28">
    <w:abstractNumId w:val="5"/>
  </w:num>
  <w:num w:numId="29">
    <w:abstractNumId w:val="18"/>
  </w:num>
  <w:num w:numId="30">
    <w:abstractNumId w:val="31"/>
  </w:num>
  <w:num w:numId="31">
    <w:abstractNumId w:val="26"/>
  </w:num>
  <w:num w:numId="32">
    <w:abstractNumId w:val="10"/>
  </w:num>
  <w:num w:numId="33">
    <w:abstractNumId w:val="8"/>
  </w:num>
  <w:num w:numId="34">
    <w:abstractNumId w:val="34"/>
  </w:num>
  <w:num w:numId="35">
    <w:abstractNumId w:val="23"/>
  </w:num>
  <w:num w:numId="36">
    <w:abstractNumId w:val="19"/>
  </w:num>
  <w:num w:numId="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6CA"/>
    <w:rsid w:val="000038FC"/>
    <w:rsid w:val="000073B9"/>
    <w:rsid w:val="000111FE"/>
    <w:rsid w:val="000122C3"/>
    <w:rsid w:val="00015262"/>
    <w:rsid w:val="00022DBD"/>
    <w:rsid w:val="00026BAA"/>
    <w:rsid w:val="00030BBD"/>
    <w:rsid w:val="000317F6"/>
    <w:rsid w:val="00034B1D"/>
    <w:rsid w:val="00037CD8"/>
    <w:rsid w:val="00037D89"/>
    <w:rsid w:val="000401EA"/>
    <w:rsid w:val="000459B3"/>
    <w:rsid w:val="00047B87"/>
    <w:rsid w:val="00050A01"/>
    <w:rsid w:val="00051364"/>
    <w:rsid w:val="00051CDD"/>
    <w:rsid w:val="0005261C"/>
    <w:rsid w:val="00057531"/>
    <w:rsid w:val="00066617"/>
    <w:rsid w:val="0006681E"/>
    <w:rsid w:val="00070AE4"/>
    <w:rsid w:val="00073A27"/>
    <w:rsid w:val="00082DC9"/>
    <w:rsid w:val="00083ADA"/>
    <w:rsid w:val="000844CC"/>
    <w:rsid w:val="00090E99"/>
    <w:rsid w:val="000A0878"/>
    <w:rsid w:val="000A4182"/>
    <w:rsid w:val="000A6372"/>
    <w:rsid w:val="000B2300"/>
    <w:rsid w:val="000C2841"/>
    <w:rsid w:val="000D0968"/>
    <w:rsid w:val="000D1980"/>
    <w:rsid w:val="000D300A"/>
    <w:rsid w:val="000D7711"/>
    <w:rsid w:val="000E2555"/>
    <w:rsid w:val="000E4525"/>
    <w:rsid w:val="000E6CA0"/>
    <w:rsid w:val="000E6F54"/>
    <w:rsid w:val="000F3069"/>
    <w:rsid w:val="000F5FE6"/>
    <w:rsid w:val="000F7798"/>
    <w:rsid w:val="001056A2"/>
    <w:rsid w:val="00105CDC"/>
    <w:rsid w:val="00112BFB"/>
    <w:rsid w:val="00112FE9"/>
    <w:rsid w:val="00114B60"/>
    <w:rsid w:val="00117FE3"/>
    <w:rsid w:val="00125A4C"/>
    <w:rsid w:val="001261FE"/>
    <w:rsid w:val="001272C5"/>
    <w:rsid w:val="00127DE0"/>
    <w:rsid w:val="0013054A"/>
    <w:rsid w:val="001340FE"/>
    <w:rsid w:val="0013718A"/>
    <w:rsid w:val="00137EDC"/>
    <w:rsid w:val="00141826"/>
    <w:rsid w:val="00142CD0"/>
    <w:rsid w:val="00142CFB"/>
    <w:rsid w:val="00144CA6"/>
    <w:rsid w:val="00144FC5"/>
    <w:rsid w:val="001463C5"/>
    <w:rsid w:val="00147AAC"/>
    <w:rsid w:val="00153D8D"/>
    <w:rsid w:val="001574C7"/>
    <w:rsid w:val="00163C56"/>
    <w:rsid w:val="00165DDB"/>
    <w:rsid w:val="0017258F"/>
    <w:rsid w:val="001731EF"/>
    <w:rsid w:val="001735AE"/>
    <w:rsid w:val="00174163"/>
    <w:rsid w:val="00175DED"/>
    <w:rsid w:val="00177BAF"/>
    <w:rsid w:val="00186A05"/>
    <w:rsid w:val="00186D0C"/>
    <w:rsid w:val="00187596"/>
    <w:rsid w:val="00195FC5"/>
    <w:rsid w:val="0019621C"/>
    <w:rsid w:val="001A03B8"/>
    <w:rsid w:val="001A0EA1"/>
    <w:rsid w:val="001A3920"/>
    <w:rsid w:val="001A3D0B"/>
    <w:rsid w:val="001A51E9"/>
    <w:rsid w:val="001A6F8A"/>
    <w:rsid w:val="001B60CF"/>
    <w:rsid w:val="001C0E12"/>
    <w:rsid w:val="001C2FA9"/>
    <w:rsid w:val="001C309F"/>
    <w:rsid w:val="001C5976"/>
    <w:rsid w:val="001D08F3"/>
    <w:rsid w:val="001D376C"/>
    <w:rsid w:val="001D5633"/>
    <w:rsid w:val="001D61BE"/>
    <w:rsid w:val="001D76D8"/>
    <w:rsid w:val="001E7C81"/>
    <w:rsid w:val="001F1B2D"/>
    <w:rsid w:val="001F291C"/>
    <w:rsid w:val="0020079C"/>
    <w:rsid w:val="002009B6"/>
    <w:rsid w:val="002116E6"/>
    <w:rsid w:val="0021198E"/>
    <w:rsid w:val="002120C1"/>
    <w:rsid w:val="00212319"/>
    <w:rsid w:val="00214999"/>
    <w:rsid w:val="00217655"/>
    <w:rsid w:val="00223DD2"/>
    <w:rsid w:val="00226429"/>
    <w:rsid w:val="00227AAA"/>
    <w:rsid w:val="0023191B"/>
    <w:rsid w:val="00232CC8"/>
    <w:rsid w:val="002355B8"/>
    <w:rsid w:val="00240BBB"/>
    <w:rsid w:val="002423C4"/>
    <w:rsid w:val="002501E5"/>
    <w:rsid w:val="00251015"/>
    <w:rsid w:val="0025265C"/>
    <w:rsid w:val="002536CF"/>
    <w:rsid w:val="0025495B"/>
    <w:rsid w:val="00260E2F"/>
    <w:rsid w:val="00262340"/>
    <w:rsid w:val="0026293B"/>
    <w:rsid w:val="002649FE"/>
    <w:rsid w:val="00266107"/>
    <w:rsid w:val="00271364"/>
    <w:rsid w:val="002713BA"/>
    <w:rsid w:val="00272306"/>
    <w:rsid w:val="002770A5"/>
    <w:rsid w:val="00281CCD"/>
    <w:rsid w:val="0028391D"/>
    <w:rsid w:val="00285926"/>
    <w:rsid w:val="00286A3C"/>
    <w:rsid w:val="002912B7"/>
    <w:rsid w:val="00294A6C"/>
    <w:rsid w:val="002A4E81"/>
    <w:rsid w:val="002A7F1C"/>
    <w:rsid w:val="002B070D"/>
    <w:rsid w:val="002B4BCA"/>
    <w:rsid w:val="002C08A5"/>
    <w:rsid w:val="002C0ED6"/>
    <w:rsid w:val="002C3905"/>
    <w:rsid w:val="002C4223"/>
    <w:rsid w:val="002C7C37"/>
    <w:rsid w:val="002D186C"/>
    <w:rsid w:val="002D23E7"/>
    <w:rsid w:val="002D4797"/>
    <w:rsid w:val="002D7531"/>
    <w:rsid w:val="002E37D2"/>
    <w:rsid w:val="002E6CFE"/>
    <w:rsid w:val="002F18BC"/>
    <w:rsid w:val="002F2B3D"/>
    <w:rsid w:val="002F480F"/>
    <w:rsid w:val="002F5A05"/>
    <w:rsid w:val="00303241"/>
    <w:rsid w:val="00304627"/>
    <w:rsid w:val="00313A0A"/>
    <w:rsid w:val="00316DE1"/>
    <w:rsid w:val="0032355B"/>
    <w:rsid w:val="003308FC"/>
    <w:rsid w:val="00333FCD"/>
    <w:rsid w:val="003351D3"/>
    <w:rsid w:val="003353B7"/>
    <w:rsid w:val="00336E33"/>
    <w:rsid w:val="00340147"/>
    <w:rsid w:val="003410D8"/>
    <w:rsid w:val="00341ABD"/>
    <w:rsid w:val="00344E2E"/>
    <w:rsid w:val="00346C81"/>
    <w:rsid w:val="00350D78"/>
    <w:rsid w:val="00351D59"/>
    <w:rsid w:val="00352C49"/>
    <w:rsid w:val="00354A9C"/>
    <w:rsid w:val="00354C0E"/>
    <w:rsid w:val="00356850"/>
    <w:rsid w:val="00361FB8"/>
    <w:rsid w:val="00363C7F"/>
    <w:rsid w:val="003742CF"/>
    <w:rsid w:val="0037755D"/>
    <w:rsid w:val="00392CEA"/>
    <w:rsid w:val="00397F29"/>
    <w:rsid w:val="003A3BC4"/>
    <w:rsid w:val="003A702C"/>
    <w:rsid w:val="003B1873"/>
    <w:rsid w:val="003B4909"/>
    <w:rsid w:val="003B4C6C"/>
    <w:rsid w:val="003B64A0"/>
    <w:rsid w:val="003B7239"/>
    <w:rsid w:val="003C3ACC"/>
    <w:rsid w:val="003C5826"/>
    <w:rsid w:val="003C6048"/>
    <w:rsid w:val="003C6E2C"/>
    <w:rsid w:val="003D0C9A"/>
    <w:rsid w:val="003D2472"/>
    <w:rsid w:val="003D3C44"/>
    <w:rsid w:val="003D3F32"/>
    <w:rsid w:val="003D5661"/>
    <w:rsid w:val="003D63A2"/>
    <w:rsid w:val="003D64F1"/>
    <w:rsid w:val="003D78A0"/>
    <w:rsid w:val="003E20E3"/>
    <w:rsid w:val="003E576B"/>
    <w:rsid w:val="003F4889"/>
    <w:rsid w:val="00400D13"/>
    <w:rsid w:val="0040382E"/>
    <w:rsid w:val="00405AFF"/>
    <w:rsid w:val="00415541"/>
    <w:rsid w:val="0042006C"/>
    <w:rsid w:val="00422568"/>
    <w:rsid w:val="0042543D"/>
    <w:rsid w:val="0044040C"/>
    <w:rsid w:val="00441131"/>
    <w:rsid w:val="00441C96"/>
    <w:rsid w:val="00445165"/>
    <w:rsid w:val="00447E8E"/>
    <w:rsid w:val="004574CC"/>
    <w:rsid w:val="00461178"/>
    <w:rsid w:val="004612B9"/>
    <w:rsid w:val="004839FD"/>
    <w:rsid w:val="004846A3"/>
    <w:rsid w:val="004871F5"/>
    <w:rsid w:val="0049208B"/>
    <w:rsid w:val="004929B5"/>
    <w:rsid w:val="00492EE3"/>
    <w:rsid w:val="0049409D"/>
    <w:rsid w:val="00494B04"/>
    <w:rsid w:val="00495B79"/>
    <w:rsid w:val="004A0C4A"/>
    <w:rsid w:val="004A5EBA"/>
    <w:rsid w:val="004C16CA"/>
    <w:rsid w:val="004C43C1"/>
    <w:rsid w:val="004C681A"/>
    <w:rsid w:val="004C77CF"/>
    <w:rsid w:val="004D4509"/>
    <w:rsid w:val="004D79EA"/>
    <w:rsid w:val="004E15FE"/>
    <w:rsid w:val="004E1844"/>
    <w:rsid w:val="004E56E7"/>
    <w:rsid w:val="004F5C8E"/>
    <w:rsid w:val="00502B9A"/>
    <w:rsid w:val="00502BD6"/>
    <w:rsid w:val="00505254"/>
    <w:rsid w:val="00506CE9"/>
    <w:rsid w:val="00511A9F"/>
    <w:rsid w:val="00512C1D"/>
    <w:rsid w:val="00513BCA"/>
    <w:rsid w:val="00514500"/>
    <w:rsid w:val="00516A76"/>
    <w:rsid w:val="0051736B"/>
    <w:rsid w:val="0052110F"/>
    <w:rsid w:val="005241C3"/>
    <w:rsid w:val="00524DAB"/>
    <w:rsid w:val="00525DD9"/>
    <w:rsid w:val="005324CF"/>
    <w:rsid w:val="00536BBE"/>
    <w:rsid w:val="00541FC7"/>
    <w:rsid w:val="00543879"/>
    <w:rsid w:val="00544E7A"/>
    <w:rsid w:val="005506B0"/>
    <w:rsid w:val="00551A57"/>
    <w:rsid w:val="00563550"/>
    <w:rsid w:val="00564B66"/>
    <w:rsid w:val="00570098"/>
    <w:rsid w:val="00577A83"/>
    <w:rsid w:val="0058406A"/>
    <w:rsid w:val="00591EA0"/>
    <w:rsid w:val="005920D5"/>
    <w:rsid w:val="00595BD1"/>
    <w:rsid w:val="005A0A93"/>
    <w:rsid w:val="005A3B91"/>
    <w:rsid w:val="005B12DC"/>
    <w:rsid w:val="005B14C8"/>
    <w:rsid w:val="005B219F"/>
    <w:rsid w:val="005B2260"/>
    <w:rsid w:val="005B7ED8"/>
    <w:rsid w:val="005C0644"/>
    <w:rsid w:val="005C6C9A"/>
    <w:rsid w:val="005D2543"/>
    <w:rsid w:val="005D500E"/>
    <w:rsid w:val="005E2945"/>
    <w:rsid w:val="005E7DEB"/>
    <w:rsid w:val="005F1F45"/>
    <w:rsid w:val="00600276"/>
    <w:rsid w:val="006022F6"/>
    <w:rsid w:val="0060430B"/>
    <w:rsid w:val="00607692"/>
    <w:rsid w:val="00611653"/>
    <w:rsid w:val="0061388C"/>
    <w:rsid w:val="006227FA"/>
    <w:rsid w:val="00624F4B"/>
    <w:rsid w:val="0064463A"/>
    <w:rsid w:val="0065240F"/>
    <w:rsid w:val="0065347D"/>
    <w:rsid w:val="00657C12"/>
    <w:rsid w:val="00662297"/>
    <w:rsid w:val="00665354"/>
    <w:rsid w:val="00670AFF"/>
    <w:rsid w:val="00671CE9"/>
    <w:rsid w:val="00672A81"/>
    <w:rsid w:val="006734A2"/>
    <w:rsid w:val="00673B4E"/>
    <w:rsid w:val="00680F67"/>
    <w:rsid w:val="00682DB8"/>
    <w:rsid w:val="00683FE4"/>
    <w:rsid w:val="006944BA"/>
    <w:rsid w:val="00696412"/>
    <w:rsid w:val="00696629"/>
    <w:rsid w:val="006A66CC"/>
    <w:rsid w:val="006A7CBC"/>
    <w:rsid w:val="006B09A0"/>
    <w:rsid w:val="006B69C1"/>
    <w:rsid w:val="006B7657"/>
    <w:rsid w:val="006C105D"/>
    <w:rsid w:val="006C1EFF"/>
    <w:rsid w:val="006C2521"/>
    <w:rsid w:val="006C5833"/>
    <w:rsid w:val="006C60F5"/>
    <w:rsid w:val="006D1190"/>
    <w:rsid w:val="006D4DF0"/>
    <w:rsid w:val="006D50EF"/>
    <w:rsid w:val="006E1359"/>
    <w:rsid w:val="006E2020"/>
    <w:rsid w:val="006E2386"/>
    <w:rsid w:val="006E6200"/>
    <w:rsid w:val="006F04D6"/>
    <w:rsid w:val="006F2320"/>
    <w:rsid w:val="007044E6"/>
    <w:rsid w:val="00704634"/>
    <w:rsid w:val="00705281"/>
    <w:rsid w:val="0070650A"/>
    <w:rsid w:val="007076E3"/>
    <w:rsid w:val="007125AE"/>
    <w:rsid w:val="00712757"/>
    <w:rsid w:val="007162E0"/>
    <w:rsid w:val="0071741C"/>
    <w:rsid w:val="007252F9"/>
    <w:rsid w:val="007324D0"/>
    <w:rsid w:val="0074480D"/>
    <w:rsid w:val="007479B3"/>
    <w:rsid w:val="0076163A"/>
    <w:rsid w:val="00773B1B"/>
    <w:rsid w:val="0078059B"/>
    <w:rsid w:val="00780819"/>
    <w:rsid w:val="00784162"/>
    <w:rsid w:val="00793EB9"/>
    <w:rsid w:val="007959EF"/>
    <w:rsid w:val="00796F38"/>
    <w:rsid w:val="007B0FAA"/>
    <w:rsid w:val="007B1E86"/>
    <w:rsid w:val="007B22B2"/>
    <w:rsid w:val="007B25E7"/>
    <w:rsid w:val="007B447D"/>
    <w:rsid w:val="007C2892"/>
    <w:rsid w:val="007C6D08"/>
    <w:rsid w:val="007C7192"/>
    <w:rsid w:val="007D11C6"/>
    <w:rsid w:val="007D2F0A"/>
    <w:rsid w:val="007D3B14"/>
    <w:rsid w:val="007E07A5"/>
    <w:rsid w:val="007E1420"/>
    <w:rsid w:val="007E373F"/>
    <w:rsid w:val="007F0920"/>
    <w:rsid w:val="007F15D6"/>
    <w:rsid w:val="008027F4"/>
    <w:rsid w:val="00802A2F"/>
    <w:rsid w:val="00804EC1"/>
    <w:rsid w:val="008105D3"/>
    <w:rsid w:val="00823F72"/>
    <w:rsid w:val="00823F78"/>
    <w:rsid w:val="0082548D"/>
    <w:rsid w:val="00830ECC"/>
    <w:rsid w:val="00830F06"/>
    <w:rsid w:val="00831039"/>
    <w:rsid w:val="00832DCC"/>
    <w:rsid w:val="00836791"/>
    <w:rsid w:val="008376CF"/>
    <w:rsid w:val="00841F17"/>
    <w:rsid w:val="008426C9"/>
    <w:rsid w:val="00853D16"/>
    <w:rsid w:val="00854E4D"/>
    <w:rsid w:val="008578C8"/>
    <w:rsid w:val="00887B8E"/>
    <w:rsid w:val="008957D4"/>
    <w:rsid w:val="008973B7"/>
    <w:rsid w:val="00897E62"/>
    <w:rsid w:val="008A25B2"/>
    <w:rsid w:val="008A6453"/>
    <w:rsid w:val="008C13CC"/>
    <w:rsid w:val="008C2C4A"/>
    <w:rsid w:val="008C72DE"/>
    <w:rsid w:val="008D342F"/>
    <w:rsid w:val="008D4755"/>
    <w:rsid w:val="008D7B54"/>
    <w:rsid w:val="008D7B78"/>
    <w:rsid w:val="008E3DE3"/>
    <w:rsid w:val="008E4016"/>
    <w:rsid w:val="008E4477"/>
    <w:rsid w:val="008F4710"/>
    <w:rsid w:val="008F475A"/>
    <w:rsid w:val="00901A1E"/>
    <w:rsid w:val="00903E22"/>
    <w:rsid w:val="009118D1"/>
    <w:rsid w:val="00913284"/>
    <w:rsid w:val="009132CE"/>
    <w:rsid w:val="009166B6"/>
    <w:rsid w:val="009168DD"/>
    <w:rsid w:val="00917E83"/>
    <w:rsid w:val="00920961"/>
    <w:rsid w:val="00925B87"/>
    <w:rsid w:val="00926AA3"/>
    <w:rsid w:val="00941DDE"/>
    <w:rsid w:val="00947825"/>
    <w:rsid w:val="00952D63"/>
    <w:rsid w:val="00953A9F"/>
    <w:rsid w:val="00953F7C"/>
    <w:rsid w:val="00955848"/>
    <w:rsid w:val="009627A1"/>
    <w:rsid w:val="00966B59"/>
    <w:rsid w:val="00967E3C"/>
    <w:rsid w:val="009711CA"/>
    <w:rsid w:val="00973CAD"/>
    <w:rsid w:val="009818B7"/>
    <w:rsid w:val="00982716"/>
    <w:rsid w:val="00987BAB"/>
    <w:rsid w:val="009916C3"/>
    <w:rsid w:val="00991934"/>
    <w:rsid w:val="00993EBA"/>
    <w:rsid w:val="009A3C77"/>
    <w:rsid w:val="009A49EC"/>
    <w:rsid w:val="009A4E04"/>
    <w:rsid w:val="009A7291"/>
    <w:rsid w:val="009A7445"/>
    <w:rsid w:val="009A78FF"/>
    <w:rsid w:val="009B1902"/>
    <w:rsid w:val="009B548E"/>
    <w:rsid w:val="009C0289"/>
    <w:rsid w:val="009C03A1"/>
    <w:rsid w:val="009C6EB2"/>
    <w:rsid w:val="009D335A"/>
    <w:rsid w:val="009D4855"/>
    <w:rsid w:val="009D7B65"/>
    <w:rsid w:val="009E1201"/>
    <w:rsid w:val="009E2806"/>
    <w:rsid w:val="009E2C86"/>
    <w:rsid w:val="009E6AD4"/>
    <w:rsid w:val="009F5A1C"/>
    <w:rsid w:val="009F5C47"/>
    <w:rsid w:val="009F6815"/>
    <w:rsid w:val="00A00B87"/>
    <w:rsid w:val="00A17FBE"/>
    <w:rsid w:val="00A20318"/>
    <w:rsid w:val="00A21C42"/>
    <w:rsid w:val="00A25C8A"/>
    <w:rsid w:val="00A2602C"/>
    <w:rsid w:val="00A41B05"/>
    <w:rsid w:val="00A421BD"/>
    <w:rsid w:val="00A45C01"/>
    <w:rsid w:val="00A5208D"/>
    <w:rsid w:val="00A55A1D"/>
    <w:rsid w:val="00A57E70"/>
    <w:rsid w:val="00A57FFB"/>
    <w:rsid w:val="00A618DC"/>
    <w:rsid w:val="00A644E4"/>
    <w:rsid w:val="00A72EC3"/>
    <w:rsid w:val="00A72F93"/>
    <w:rsid w:val="00A73AA0"/>
    <w:rsid w:val="00A74582"/>
    <w:rsid w:val="00A825DC"/>
    <w:rsid w:val="00A83CF1"/>
    <w:rsid w:val="00A862BA"/>
    <w:rsid w:val="00A86E92"/>
    <w:rsid w:val="00A90F80"/>
    <w:rsid w:val="00A95CD5"/>
    <w:rsid w:val="00AA1012"/>
    <w:rsid w:val="00AA284B"/>
    <w:rsid w:val="00AA464C"/>
    <w:rsid w:val="00AA4CD3"/>
    <w:rsid w:val="00AA7222"/>
    <w:rsid w:val="00AB092C"/>
    <w:rsid w:val="00AB0E84"/>
    <w:rsid w:val="00AB2035"/>
    <w:rsid w:val="00AB3584"/>
    <w:rsid w:val="00AB4A2F"/>
    <w:rsid w:val="00AC1711"/>
    <w:rsid w:val="00AC59CD"/>
    <w:rsid w:val="00AD0604"/>
    <w:rsid w:val="00AD110E"/>
    <w:rsid w:val="00AD2275"/>
    <w:rsid w:val="00AD47F7"/>
    <w:rsid w:val="00AD5C44"/>
    <w:rsid w:val="00AE0DAC"/>
    <w:rsid w:val="00AE1553"/>
    <w:rsid w:val="00AE1E71"/>
    <w:rsid w:val="00AE31C7"/>
    <w:rsid w:val="00AE4317"/>
    <w:rsid w:val="00AE723E"/>
    <w:rsid w:val="00AF003F"/>
    <w:rsid w:val="00AF07E4"/>
    <w:rsid w:val="00B039B7"/>
    <w:rsid w:val="00B0683A"/>
    <w:rsid w:val="00B10FCF"/>
    <w:rsid w:val="00B21FF4"/>
    <w:rsid w:val="00B2337F"/>
    <w:rsid w:val="00B3196F"/>
    <w:rsid w:val="00B47F7B"/>
    <w:rsid w:val="00B55B89"/>
    <w:rsid w:val="00B560D6"/>
    <w:rsid w:val="00B61A2C"/>
    <w:rsid w:val="00B63431"/>
    <w:rsid w:val="00B634B3"/>
    <w:rsid w:val="00B64192"/>
    <w:rsid w:val="00B659AB"/>
    <w:rsid w:val="00B72226"/>
    <w:rsid w:val="00B841AA"/>
    <w:rsid w:val="00B85BBC"/>
    <w:rsid w:val="00B93478"/>
    <w:rsid w:val="00B93665"/>
    <w:rsid w:val="00B95045"/>
    <w:rsid w:val="00B976DF"/>
    <w:rsid w:val="00B97D1C"/>
    <w:rsid w:val="00BB0014"/>
    <w:rsid w:val="00BB353F"/>
    <w:rsid w:val="00BB448C"/>
    <w:rsid w:val="00BB57A4"/>
    <w:rsid w:val="00BC0A0A"/>
    <w:rsid w:val="00BC1B46"/>
    <w:rsid w:val="00BC2081"/>
    <w:rsid w:val="00BC3E80"/>
    <w:rsid w:val="00BD2B13"/>
    <w:rsid w:val="00BE0B99"/>
    <w:rsid w:val="00BE61AD"/>
    <w:rsid w:val="00BF152F"/>
    <w:rsid w:val="00BF18B5"/>
    <w:rsid w:val="00BF2294"/>
    <w:rsid w:val="00BF47B6"/>
    <w:rsid w:val="00C031CA"/>
    <w:rsid w:val="00C10A8F"/>
    <w:rsid w:val="00C11039"/>
    <w:rsid w:val="00C1168D"/>
    <w:rsid w:val="00C12FE4"/>
    <w:rsid w:val="00C22267"/>
    <w:rsid w:val="00C25402"/>
    <w:rsid w:val="00C33440"/>
    <w:rsid w:val="00C355A3"/>
    <w:rsid w:val="00C40A67"/>
    <w:rsid w:val="00C4111C"/>
    <w:rsid w:val="00C42A98"/>
    <w:rsid w:val="00C42CA0"/>
    <w:rsid w:val="00C52572"/>
    <w:rsid w:val="00C5323E"/>
    <w:rsid w:val="00C65635"/>
    <w:rsid w:val="00C65DF1"/>
    <w:rsid w:val="00C710F1"/>
    <w:rsid w:val="00C73396"/>
    <w:rsid w:val="00C76822"/>
    <w:rsid w:val="00C8055A"/>
    <w:rsid w:val="00C8300B"/>
    <w:rsid w:val="00C8552C"/>
    <w:rsid w:val="00C90B74"/>
    <w:rsid w:val="00C9459E"/>
    <w:rsid w:val="00C96D6E"/>
    <w:rsid w:val="00C97D4D"/>
    <w:rsid w:val="00CA2923"/>
    <w:rsid w:val="00CA40EC"/>
    <w:rsid w:val="00CA753C"/>
    <w:rsid w:val="00CB4B85"/>
    <w:rsid w:val="00CB5F6C"/>
    <w:rsid w:val="00CC0313"/>
    <w:rsid w:val="00CC6E30"/>
    <w:rsid w:val="00CD3D50"/>
    <w:rsid w:val="00CD4257"/>
    <w:rsid w:val="00CD5831"/>
    <w:rsid w:val="00CE030F"/>
    <w:rsid w:val="00CF3CD3"/>
    <w:rsid w:val="00CF4DE6"/>
    <w:rsid w:val="00D03E92"/>
    <w:rsid w:val="00D07BD6"/>
    <w:rsid w:val="00D07D1E"/>
    <w:rsid w:val="00D12AF9"/>
    <w:rsid w:val="00D17E5D"/>
    <w:rsid w:val="00D246AE"/>
    <w:rsid w:val="00D24810"/>
    <w:rsid w:val="00D3049D"/>
    <w:rsid w:val="00D30D1C"/>
    <w:rsid w:val="00D34C6F"/>
    <w:rsid w:val="00D350A2"/>
    <w:rsid w:val="00D43D57"/>
    <w:rsid w:val="00D552D1"/>
    <w:rsid w:val="00D56501"/>
    <w:rsid w:val="00D61516"/>
    <w:rsid w:val="00D622B5"/>
    <w:rsid w:val="00D63852"/>
    <w:rsid w:val="00D670D4"/>
    <w:rsid w:val="00D7117F"/>
    <w:rsid w:val="00D72264"/>
    <w:rsid w:val="00D7359A"/>
    <w:rsid w:val="00D742E5"/>
    <w:rsid w:val="00D7465E"/>
    <w:rsid w:val="00D831C1"/>
    <w:rsid w:val="00D9243E"/>
    <w:rsid w:val="00D954E9"/>
    <w:rsid w:val="00DA2718"/>
    <w:rsid w:val="00DA28B2"/>
    <w:rsid w:val="00DA3C94"/>
    <w:rsid w:val="00DA70F8"/>
    <w:rsid w:val="00DA7887"/>
    <w:rsid w:val="00DA7BC0"/>
    <w:rsid w:val="00DB6CBF"/>
    <w:rsid w:val="00DC15AD"/>
    <w:rsid w:val="00DC463B"/>
    <w:rsid w:val="00DD7396"/>
    <w:rsid w:val="00DD7D12"/>
    <w:rsid w:val="00DE30C0"/>
    <w:rsid w:val="00DE43AF"/>
    <w:rsid w:val="00DE706D"/>
    <w:rsid w:val="00DF19A4"/>
    <w:rsid w:val="00DF3118"/>
    <w:rsid w:val="00DF4B36"/>
    <w:rsid w:val="00E04F59"/>
    <w:rsid w:val="00E05437"/>
    <w:rsid w:val="00E118D8"/>
    <w:rsid w:val="00E1328D"/>
    <w:rsid w:val="00E1624B"/>
    <w:rsid w:val="00E1662B"/>
    <w:rsid w:val="00E24B9D"/>
    <w:rsid w:val="00E279D6"/>
    <w:rsid w:val="00E27A63"/>
    <w:rsid w:val="00E355AD"/>
    <w:rsid w:val="00E36AE2"/>
    <w:rsid w:val="00E37411"/>
    <w:rsid w:val="00E43C5E"/>
    <w:rsid w:val="00E62192"/>
    <w:rsid w:val="00E62E41"/>
    <w:rsid w:val="00E71092"/>
    <w:rsid w:val="00E715B6"/>
    <w:rsid w:val="00E71A51"/>
    <w:rsid w:val="00E722FB"/>
    <w:rsid w:val="00E77DE7"/>
    <w:rsid w:val="00E81C2D"/>
    <w:rsid w:val="00E83BF8"/>
    <w:rsid w:val="00E92408"/>
    <w:rsid w:val="00E96560"/>
    <w:rsid w:val="00E9734A"/>
    <w:rsid w:val="00E97F5E"/>
    <w:rsid w:val="00EA0E21"/>
    <w:rsid w:val="00EB0BB4"/>
    <w:rsid w:val="00EB3915"/>
    <w:rsid w:val="00EB3F04"/>
    <w:rsid w:val="00EC1110"/>
    <w:rsid w:val="00ED1467"/>
    <w:rsid w:val="00ED3906"/>
    <w:rsid w:val="00ED3F68"/>
    <w:rsid w:val="00ED47AC"/>
    <w:rsid w:val="00ED4D14"/>
    <w:rsid w:val="00ED70B3"/>
    <w:rsid w:val="00EE1357"/>
    <w:rsid w:val="00EE58B5"/>
    <w:rsid w:val="00EE70BB"/>
    <w:rsid w:val="00EF15CB"/>
    <w:rsid w:val="00EF3138"/>
    <w:rsid w:val="00EF33A0"/>
    <w:rsid w:val="00EF4BCB"/>
    <w:rsid w:val="00F06F0B"/>
    <w:rsid w:val="00F13835"/>
    <w:rsid w:val="00F138E5"/>
    <w:rsid w:val="00F15B41"/>
    <w:rsid w:val="00F16166"/>
    <w:rsid w:val="00F17609"/>
    <w:rsid w:val="00F22568"/>
    <w:rsid w:val="00F243E6"/>
    <w:rsid w:val="00F25BEB"/>
    <w:rsid w:val="00F2712E"/>
    <w:rsid w:val="00F302A7"/>
    <w:rsid w:val="00F30359"/>
    <w:rsid w:val="00F33035"/>
    <w:rsid w:val="00F348E1"/>
    <w:rsid w:val="00F373C1"/>
    <w:rsid w:val="00F4745B"/>
    <w:rsid w:val="00F47926"/>
    <w:rsid w:val="00F5685B"/>
    <w:rsid w:val="00F5741D"/>
    <w:rsid w:val="00F60C8C"/>
    <w:rsid w:val="00F621C6"/>
    <w:rsid w:val="00F64D2D"/>
    <w:rsid w:val="00F65DAA"/>
    <w:rsid w:val="00F744D7"/>
    <w:rsid w:val="00F80934"/>
    <w:rsid w:val="00F832A8"/>
    <w:rsid w:val="00F951DB"/>
    <w:rsid w:val="00FA05C2"/>
    <w:rsid w:val="00FA1E60"/>
    <w:rsid w:val="00FA24F5"/>
    <w:rsid w:val="00FA5D96"/>
    <w:rsid w:val="00FA6844"/>
    <w:rsid w:val="00FB16D6"/>
    <w:rsid w:val="00FB17A3"/>
    <w:rsid w:val="00FB2D5F"/>
    <w:rsid w:val="00FB340E"/>
    <w:rsid w:val="00FB40B1"/>
    <w:rsid w:val="00FB4999"/>
    <w:rsid w:val="00FB55F0"/>
    <w:rsid w:val="00FB5DA4"/>
    <w:rsid w:val="00FC05C4"/>
    <w:rsid w:val="00FC55B1"/>
    <w:rsid w:val="00FC7DC4"/>
    <w:rsid w:val="00FD1175"/>
    <w:rsid w:val="00FD4365"/>
    <w:rsid w:val="00FD6B4B"/>
    <w:rsid w:val="00FE06C2"/>
    <w:rsid w:val="00FE090B"/>
    <w:rsid w:val="00FE13AF"/>
    <w:rsid w:val="00FE2390"/>
    <w:rsid w:val="00FE40A6"/>
    <w:rsid w:val="00FF1422"/>
    <w:rsid w:val="00FF31FB"/>
    <w:rsid w:val="00FF3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AA1012"/>
    <w:rPr>
      <w:sz w:val="24"/>
      <w:szCs w:val="24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8E401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qFormat/>
    <w:rsid w:val="009C03A1"/>
    <w:pPr>
      <w:keepNext/>
      <w:spacing w:line="320" w:lineRule="exact"/>
      <w:outlineLvl w:val="4"/>
    </w:pPr>
    <w:rPr>
      <w:b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4C16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dipagina">
    <w:name w:val="footer"/>
    <w:basedOn w:val="Normale"/>
    <w:link w:val="PidipaginaCarattere"/>
    <w:uiPriority w:val="99"/>
    <w:rsid w:val="00FF31FB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uiPriority w:val="99"/>
    <w:rsid w:val="00FF31FB"/>
  </w:style>
  <w:style w:type="paragraph" w:styleId="Intestazione">
    <w:name w:val="header"/>
    <w:basedOn w:val="Normale"/>
    <w:rsid w:val="00223DD2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rsid w:val="00ED47AC"/>
    <w:rPr>
      <w:snapToGrid w:val="0"/>
      <w:szCs w:val="20"/>
    </w:rPr>
  </w:style>
  <w:style w:type="paragraph" w:styleId="Testonormale">
    <w:name w:val="Plain Text"/>
    <w:basedOn w:val="Normale"/>
    <w:rsid w:val="009C03A1"/>
    <w:rPr>
      <w:rFonts w:ascii="Courier New" w:hAnsi="Courier New" w:cs="Courier New"/>
      <w:sz w:val="20"/>
      <w:szCs w:val="20"/>
    </w:rPr>
  </w:style>
  <w:style w:type="paragraph" w:styleId="Corpodeltesto2">
    <w:name w:val="Body Text 2"/>
    <w:basedOn w:val="Normale"/>
    <w:rsid w:val="00712757"/>
    <w:pPr>
      <w:spacing w:after="120" w:line="480" w:lineRule="auto"/>
    </w:pPr>
  </w:style>
  <w:style w:type="character" w:styleId="Collegamentoipertestuale">
    <w:name w:val="Hyperlink"/>
    <w:rsid w:val="00712757"/>
    <w:rPr>
      <w:color w:val="0000FF"/>
      <w:u w:val="single"/>
    </w:rPr>
  </w:style>
  <w:style w:type="paragraph" w:customStyle="1" w:styleId="CarattereCarattereCarattere">
    <w:name w:val="Carattere Carattere Carattere"/>
    <w:basedOn w:val="Normale"/>
    <w:rsid w:val="00070AE4"/>
    <w:pPr>
      <w:spacing w:after="160" w:line="240" w:lineRule="exact"/>
    </w:pPr>
    <w:rPr>
      <w:rFonts w:ascii="Calibri" w:hAnsi="Calibri"/>
      <w:sz w:val="20"/>
      <w:szCs w:val="20"/>
    </w:rPr>
  </w:style>
  <w:style w:type="paragraph" w:styleId="Testofumetto">
    <w:name w:val="Balloon Text"/>
    <w:basedOn w:val="Normale"/>
    <w:link w:val="TestofumettoCarattere"/>
    <w:rsid w:val="00524DA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524DAB"/>
    <w:rPr>
      <w:rFonts w:ascii="Tahoma" w:hAnsi="Tahoma" w:cs="Tahoma"/>
      <w:sz w:val="16"/>
      <w:szCs w:val="16"/>
    </w:rPr>
  </w:style>
  <w:style w:type="character" w:customStyle="1" w:styleId="Titolo4Carattere">
    <w:name w:val="Titolo 4 Carattere"/>
    <w:basedOn w:val="Carpredefinitoparagrafo"/>
    <w:link w:val="Titolo4"/>
    <w:semiHidden/>
    <w:rsid w:val="008E401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Corpodeltesto3">
    <w:name w:val="Body Text 3"/>
    <w:basedOn w:val="Normale"/>
    <w:link w:val="Corpodeltesto3Carattere"/>
    <w:rsid w:val="008E4016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rsid w:val="008E4016"/>
    <w:rPr>
      <w:sz w:val="16"/>
      <w:szCs w:val="16"/>
    </w:rPr>
  </w:style>
  <w:style w:type="paragraph" w:styleId="Paragrafoelenco">
    <w:name w:val="List Paragraph"/>
    <w:basedOn w:val="Normale"/>
    <w:uiPriority w:val="34"/>
    <w:qFormat/>
    <w:rsid w:val="00137EDC"/>
    <w:pPr>
      <w:ind w:left="720"/>
      <w:contextualSpacing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560D6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AA1012"/>
    <w:rPr>
      <w:sz w:val="24"/>
      <w:szCs w:val="24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8E401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qFormat/>
    <w:rsid w:val="009C03A1"/>
    <w:pPr>
      <w:keepNext/>
      <w:spacing w:line="320" w:lineRule="exact"/>
      <w:outlineLvl w:val="4"/>
    </w:pPr>
    <w:rPr>
      <w:b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4C16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dipagina">
    <w:name w:val="footer"/>
    <w:basedOn w:val="Normale"/>
    <w:link w:val="PidipaginaCarattere"/>
    <w:uiPriority w:val="99"/>
    <w:rsid w:val="00FF31FB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uiPriority w:val="99"/>
    <w:rsid w:val="00FF31FB"/>
  </w:style>
  <w:style w:type="paragraph" w:styleId="Intestazione">
    <w:name w:val="header"/>
    <w:basedOn w:val="Normale"/>
    <w:rsid w:val="00223DD2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rsid w:val="00ED47AC"/>
    <w:rPr>
      <w:snapToGrid w:val="0"/>
      <w:szCs w:val="20"/>
    </w:rPr>
  </w:style>
  <w:style w:type="paragraph" w:styleId="Testonormale">
    <w:name w:val="Plain Text"/>
    <w:basedOn w:val="Normale"/>
    <w:rsid w:val="009C03A1"/>
    <w:rPr>
      <w:rFonts w:ascii="Courier New" w:hAnsi="Courier New" w:cs="Courier New"/>
      <w:sz w:val="20"/>
      <w:szCs w:val="20"/>
    </w:rPr>
  </w:style>
  <w:style w:type="paragraph" w:styleId="Corpodeltesto2">
    <w:name w:val="Body Text 2"/>
    <w:basedOn w:val="Normale"/>
    <w:rsid w:val="00712757"/>
    <w:pPr>
      <w:spacing w:after="120" w:line="480" w:lineRule="auto"/>
    </w:pPr>
  </w:style>
  <w:style w:type="character" w:styleId="Collegamentoipertestuale">
    <w:name w:val="Hyperlink"/>
    <w:rsid w:val="00712757"/>
    <w:rPr>
      <w:color w:val="0000FF"/>
      <w:u w:val="single"/>
    </w:rPr>
  </w:style>
  <w:style w:type="paragraph" w:customStyle="1" w:styleId="CarattereCarattereCarattere">
    <w:name w:val="Carattere Carattere Carattere"/>
    <w:basedOn w:val="Normale"/>
    <w:rsid w:val="00070AE4"/>
    <w:pPr>
      <w:spacing w:after="160" w:line="240" w:lineRule="exact"/>
    </w:pPr>
    <w:rPr>
      <w:rFonts w:ascii="Calibri" w:hAnsi="Calibri"/>
      <w:sz w:val="20"/>
      <w:szCs w:val="20"/>
    </w:rPr>
  </w:style>
  <w:style w:type="paragraph" w:styleId="Testofumetto">
    <w:name w:val="Balloon Text"/>
    <w:basedOn w:val="Normale"/>
    <w:link w:val="TestofumettoCarattere"/>
    <w:rsid w:val="00524DA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524DAB"/>
    <w:rPr>
      <w:rFonts w:ascii="Tahoma" w:hAnsi="Tahoma" w:cs="Tahoma"/>
      <w:sz w:val="16"/>
      <w:szCs w:val="16"/>
    </w:rPr>
  </w:style>
  <w:style w:type="character" w:customStyle="1" w:styleId="Titolo4Carattere">
    <w:name w:val="Titolo 4 Carattere"/>
    <w:basedOn w:val="Carpredefinitoparagrafo"/>
    <w:link w:val="Titolo4"/>
    <w:semiHidden/>
    <w:rsid w:val="008E401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Corpodeltesto3">
    <w:name w:val="Body Text 3"/>
    <w:basedOn w:val="Normale"/>
    <w:link w:val="Corpodeltesto3Carattere"/>
    <w:rsid w:val="008E4016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rsid w:val="008E4016"/>
    <w:rPr>
      <w:sz w:val="16"/>
      <w:szCs w:val="16"/>
    </w:rPr>
  </w:style>
  <w:style w:type="paragraph" w:styleId="Paragrafoelenco">
    <w:name w:val="List Paragraph"/>
    <w:basedOn w:val="Normale"/>
    <w:uiPriority w:val="34"/>
    <w:qFormat/>
    <w:rsid w:val="00137EDC"/>
    <w:pPr>
      <w:ind w:left="720"/>
      <w:contextualSpacing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560D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582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4CB299-3A5F-4BD2-A169-FFEBE8A7E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435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2915</CharactersWithSpaces>
  <SharedDoc>false</SharedDoc>
  <HLinks>
    <vt:vector size="12" baseType="variant">
      <vt:variant>
        <vt:i4>851973</vt:i4>
      </vt:variant>
      <vt:variant>
        <vt:i4>3</vt:i4>
      </vt:variant>
      <vt:variant>
        <vt:i4>0</vt:i4>
      </vt:variant>
      <vt:variant>
        <vt:i4>5</vt:i4>
      </vt:variant>
      <vt:variant>
        <vt:lpwstr>http://www.confindustria.it/</vt:lpwstr>
      </vt:variant>
      <vt:variant>
        <vt:lpwstr/>
      </vt:variant>
      <vt:variant>
        <vt:i4>7733263</vt:i4>
      </vt:variant>
      <vt:variant>
        <vt:i4>0</vt:i4>
      </vt:variant>
      <vt:variant>
        <vt:i4>0</vt:i4>
      </vt:variant>
      <vt:variant>
        <vt:i4>5</vt:i4>
      </vt:variant>
      <vt:variant>
        <vt:lpwstr>mailto:marrocchelli@unindustria.na.it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Derrico</dc:creator>
  <cp:lastModifiedBy>Di Martino Alessandra</cp:lastModifiedBy>
  <cp:revision>12</cp:revision>
  <cp:lastPrinted>2013-01-21T11:23:00Z</cp:lastPrinted>
  <dcterms:created xsi:type="dcterms:W3CDTF">2013-01-17T09:42:00Z</dcterms:created>
  <dcterms:modified xsi:type="dcterms:W3CDTF">2013-01-22T14:02:00Z</dcterms:modified>
</cp:coreProperties>
</file>