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00EB268" w14:textId="77777777" w:rsidR="00F32332" w:rsidRDefault="007D0AF2" w:rsidP="00F32332">
      <w:pPr>
        <w:jc w:val="center"/>
        <w:rPr>
          <w:b/>
        </w:rPr>
      </w:pPr>
      <w:r w:rsidRPr="007D0AF2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AE2AE" wp14:editId="5CDB0306">
                <wp:simplePos x="0" y="0"/>
                <wp:positionH relativeFrom="column">
                  <wp:posOffset>-291465</wp:posOffset>
                </wp:positionH>
                <wp:positionV relativeFrom="paragraph">
                  <wp:posOffset>12065</wp:posOffset>
                </wp:positionV>
                <wp:extent cx="6508750" cy="619125"/>
                <wp:effectExtent l="0" t="0" r="2540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956B" w14:textId="6C126B5B" w:rsidR="007D0AF2" w:rsidRDefault="007D0AF2" w:rsidP="00311CCC">
                            <w:pPr>
                              <w:ind w:right="-151"/>
                              <w:jc w:val="center"/>
                            </w:pPr>
                            <w:r w:rsidRPr="00F32332">
                              <w:rPr>
                                <w:b/>
                              </w:rPr>
                              <w:t xml:space="preserve">DICHIARAZIONE SOSTITUTIVA </w:t>
                            </w:r>
                            <w:r>
                              <w:rPr>
                                <w:b/>
                              </w:rPr>
                              <w:t>D’ATTO NOTORIO</w:t>
                            </w:r>
                            <w:r w:rsidR="00B3517D">
                              <w:rPr>
                                <w:b/>
                              </w:rPr>
                              <w:t xml:space="preserve">  </w:t>
                            </w:r>
                            <w:r w:rsidR="00B3517D" w:rsidRPr="0047095D">
                              <w:rPr>
                                <w:b/>
                                <w:bCs/>
                              </w:rPr>
                              <w:t>(a norma del D</w:t>
                            </w:r>
                            <w:r w:rsidR="00B3517D" w:rsidRPr="00F32332">
                              <w:rPr>
                                <w:b/>
                              </w:rPr>
                              <w:t>.P.R. 28/12/2000 n. 445)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47095D" w:rsidRPr="0047095D">
                              <w:rPr>
                                <w:b/>
                                <w:bCs/>
                                <w:snapToGrid w:val="0"/>
                              </w:rPr>
                              <w:t>Richiesta di SOSPENSIONE</w:t>
                            </w:r>
                            <w:r w:rsidR="0047095D" w:rsidRPr="0047095D">
                              <w:rPr>
                                <w:b/>
                                <w:bCs/>
                              </w:rPr>
                              <w:t xml:space="preserve"> del programma </w:t>
                            </w:r>
                          </w:p>
                          <w:p w14:paraId="42C6A799" w14:textId="77777777" w:rsidR="00B3517D" w:rsidRDefault="00B35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3AE2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2.95pt;margin-top:.95pt;width:512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" fillcolor="#f2f2f2 [3052]">
                <v:textbox>
                  <w:txbxContent>
                    <w:p w14:paraId="1F36956B" w14:textId="6C126B5B" w:rsidR="007D0AF2" w:rsidRDefault="007D0AF2" w:rsidP="00311CCC">
                      <w:pPr>
                        <w:ind w:right="-151"/>
                        <w:jc w:val="center"/>
                      </w:pPr>
                      <w:r w:rsidRPr="00F32332">
                        <w:rPr>
                          <w:b/>
                        </w:rPr>
                        <w:t xml:space="preserve">DICHIARAZIONE SOSTITUTIVA </w:t>
                      </w:r>
                      <w:r>
                        <w:rPr>
                          <w:b/>
                        </w:rPr>
                        <w:t xml:space="preserve">D’ATTO </w:t>
                      </w:r>
                      <w:proofErr w:type="gramStart"/>
                      <w:r>
                        <w:rPr>
                          <w:b/>
                        </w:rPr>
                        <w:t>NOTORIO</w:t>
                      </w:r>
                      <w:r w:rsidR="00B3517D">
                        <w:rPr>
                          <w:b/>
                        </w:rPr>
                        <w:t xml:space="preserve">  </w:t>
                      </w:r>
                      <w:r w:rsidR="00B3517D" w:rsidRPr="0047095D">
                        <w:rPr>
                          <w:b/>
                          <w:bCs/>
                        </w:rPr>
                        <w:t>(</w:t>
                      </w:r>
                      <w:proofErr w:type="gramEnd"/>
                      <w:r w:rsidR="00B3517D" w:rsidRPr="0047095D">
                        <w:rPr>
                          <w:b/>
                          <w:bCs/>
                        </w:rPr>
                        <w:t>a norma del D</w:t>
                      </w:r>
                      <w:r w:rsidR="00B3517D" w:rsidRPr="00F32332">
                        <w:rPr>
                          <w:b/>
                        </w:rPr>
                        <w:t>.P.R. 28/12/2000 n. 445)</w:t>
                      </w:r>
                      <w:r>
                        <w:rPr>
                          <w:b/>
                        </w:rPr>
                        <w:br/>
                      </w:r>
                      <w:r w:rsidR="0047095D" w:rsidRPr="0047095D">
                        <w:rPr>
                          <w:b/>
                          <w:bCs/>
                          <w:snapToGrid w:val="0"/>
                        </w:rPr>
                        <w:t>Richiesta di SOSPENSIONE</w:t>
                      </w:r>
                      <w:r w:rsidR="0047095D" w:rsidRPr="0047095D">
                        <w:rPr>
                          <w:b/>
                          <w:bCs/>
                        </w:rPr>
                        <w:t xml:space="preserve"> del programma </w:t>
                      </w:r>
                    </w:p>
                    <w:p w14:paraId="42C6A799" w14:textId="77777777" w:rsidR="00B3517D" w:rsidRDefault="00B3517D"/>
                  </w:txbxContent>
                </v:textbox>
              </v:shape>
            </w:pict>
          </mc:Fallback>
        </mc:AlternateContent>
      </w:r>
    </w:p>
    <w:p w14:paraId="2EDF33D9" w14:textId="77777777" w:rsidR="00F32332" w:rsidRDefault="00F32332" w:rsidP="00F32332">
      <w:pPr>
        <w:jc w:val="center"/>
        <w:rPr>
          <w:b/>
          <w:sz w:val="16"/>
          <w:szCs w:val="16"/>
        </w:rPr>
      </w:pPr>
    </w:p>
    <w:p w14:paraId="43D4CD2B" w14:textId="77777777" w:rsidR="00E673E9" w:rsidRPr="00942059" w:rsidRDefault="00E673E9" w:rsidP="00F32332">
      <w:pPr>
        <w:jc w:val="center"/>
        <w:rPr>
          <w:b/>
          <w:sz w:val="16"/>
          <w:szCs w:val="16"/>
        </w:rPr>
      </w:pPr>
    </w:p>
    <w:p w14:paraId="55CFD372" w14:textId="5DA02F0E" w:rsidR="00553728" w:rsidRDefault="00553728" w:rsidP="00942059">
      <w:pPr>
        <w:ind w:left="-284"/>
      </w:pPr>
    </w:p>
    <w:p w14:paraId="2DBB4B0D" w14:textId="0C1D8DFD" w:rsidR="001F31D5" w:rsidRDefault="0047095D" w:rsidP="00E21FE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b/>
          <w:bCs/>
        </w:rPr>
      </w:pPr>
      <w:r w:rsidRPr="00917043">
        <w:rPr>
          <w:sz w:val="24"/>
        </w:rPr>
        <w:t xml:space="preserve">Il Sottoscritto </w:t>
      </w:r>
      <w:r w:rsidR="00311CCC">
        <w:rPr>
          <w:sz w:val="24"/>
        </w:rPr>
        <w:t>______________</w:t>
      </w:r>
      <w:r w:rsidRPr="00917043">
        <w:rPr>
          <w:sz w:val="24"/>
        </w:rPr>
        <w:t xml:space="preserve">in qualità di </w:t>
      </w:r>
      <w:r>
        <w:rPr>
          <w:sz w:val="24"/>
        </w:rPr>
        <w:t>Legale Rappresentante/altr</w:t>
      </w:r>
      <w:r w:rsidR="00311CCC">
        <w:rPr>
          <w:sz w:val="24"/>
        </w:rPr>
        <w:t xml:space="preserve">o </w:t>
      </w:r>
      <w:r w:rsidRPr="00917043">
        <w:rPr>
          <w:sz w:val="24"/>
        </w:rPr>
        <w:t>della società</w:t>
      </w:r>
      <w:r w:rsidR="00311CCC">
        <w:rPr>
          <w:sz w:val="24"/>
        </w:rPr>
        <w:t xml:space="preserve">______________, </w:t>
      </w:r>
      <w:r w:rsidRPr="00917043">
        <w:rPr>
          <w:rFonts w:eastAsia="Calibri"/>
          <w:sz w:val="24"/>
        </w:rPr>
        <w:t xml:space="preserve">consapevole delle responsabilità, anche penali, derivanti dal rilascio di dichiarazioni mendaci e della conseguente decadenza dei benefici/provvedimenti concessi/emanati sulla base di una dichiarazione non veritiera, ai sensi degli articoli 75 e 76 del DPR 28 dicembre 2000, n. 445, </w:t>
      </w:r>
      <w:r w:rsidRPr="00917043">
        <w:rPr>
          <w:sz w:val="24"/>
        </w:rPr>
        <w:t xml:space="preserve">In riferimento </w:t>
      </w:r>
      <w:r w:rsidRPr="0047095D">
        <w:rPr>
          <w:sz w:val="24"/>
        </w:rPr>
        <w:t>al progetto di ricerca e sviluppo</w:t>
      </w:r>
      <w:r w:rsidRPr="00917043">
        <w:rPr>
          <w:b/>
          <w:sz w:val="24"/>
        </w:rPr>
        <w:t xml:space="preserve"> </w:t>
      </w:r>
      <w:r w:rsidRPr="00917043">
        <w:rPr>
          <w:sz w:val="24"/>
        </w:rPr>
        <w:t>individuato con il n.</w:t>
      </w:r>
      <w:r w:rsidR="001F31D5">
        <w:rPr>
          <w:sz w:val="24"/>
        </w:rPr>
        <w:t xml:space="preserve">_______ </w:t>
      </w:r>
      <w:r>
        <w:rPr>
          <w:sz w:val="24"/>
        </w:rPr>
        <w:t>a valere sul Band</w:t>
      </w:r>
      <w:r w:rsidR="001F31D5">
        <w:rPr>
          <w:sz w:val="24"/>
        </w:rPr>
        <w:t xml:space="preserve">o _______________ </w:t>
      </w:r>
      <w:r>
        <w:rPr>
          <w:sz w:val="24"/>
        </w:rPr>
        <w:t>ai sensi della Circolare Mise n</w:t>
      </w:r>
      <w:r w:rsidRPr="002F09BB">
        <w:rPr>
          <w:sz w:val="24"/>
        </w:rPr>
        <w:t xml:space="preserve">. </w:t>
      </w:r>
      <w:r w:rsidR="00E21FEC">
        <w:rPr>
          <w:sz w:val="24"/>
        </w:rPr>
        <w:t>1719</w:t>
      </w:r>
      <w:r w:rsidRPr="002F09BB">
        <w:rPr>
          <w:sz w:val="24"/>
        </w:rPr>
        <w:t xml:space="preserve"> del </w:t>
      </w:r>
      <w:r w:rsidR="00E21FEC">
        <w:rPr>
          <w:sz w:val="24"/>
        </w:rPr>
        <w:t>16 aprile 2020</w:t>
      </w:r>
    </w:p>
    <w:p w14:paraId="3A8A4CE3" w14:textId="77777777" w:rsidR="00E21FEC" w:rsidRDefault="00E21FEC" w:rsidP="0047095D">
      <w:pPr>
        <w:spacing w:after="0" w:line="360" w:lineRule="auto"/>
        <w:ind w:left="-284"/>
        <w:jc w:val="center"/>
        <w:rPr>
          <w:b/>
          <w:bCs/>
        </w:rPr>
      </w:pPr>
    </w:p>
    <w:p w14:paraId="62A0E7C3" w14:textId="579CEF04" w:rsidR="0047095D" w:rsidRDefault="0047095D" w:rsidP="0047095D">
      <w:pPr>
        <w:spacing w:after="0" w:line="360" w:lineRule="auto"/>
        <w:ind w:left="-284"/>
        <w:jc w:val="center"/>
        <w:rPr>
          <w:b/>
          <w:bCs/>
        </w:rPr>
      </w:pPr>
      <w:r>
        <w:rPr>
          <w:b/>
          <w:bCs/>
        </w:rPr>
        <w:t xml:space="preserve">RICHIEDE </w:t>
      </w:r>
    </w:p>
    <w:p w14:paraId="5385C9E4" w14:textId="77777777" w:rsidR="0047095D" w:rsidRDefault="0047095D" w:rsidP="0047095D"/>
    <w:p w14:paraId="5E4FC7B7" w14:textId="6EF98C44" w:rsidR="0047095D" w:rsidRDefault="0047095D" w:rsidP="0047095D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013C">
        <w:fldChar w:fldCharType="separate"/>
      </w:r>
      <w:r>
        <w:fldChar w:fldCharType="end"/>
      </w:r>
      <w:r>
        <w:t xml:space="preserve"> SOSPENSIONE TOTALE</w:t>
      </w:r>
      <w:r>
        <w:rPr>
          <w:rStyle w:val="Rimandonotaapidipagina"/>
        </w:rPr>
        <w:footnoteReference w:id="1"/>
      </w:r>
      <w:r>
        <w:t xml:space="preserve"> del programma  dal _________  al __________</w:t>
      </w:r>
    </w:p>
    <w:p w14:paraId="3EC4C158" w14:textId="30E16A20" w:rsidR="0047095D" w:rsidRDefault="0047095D" w:rsidP="0047095D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013C">
        <w:fldChar w:fldCharType="separate"/>
      </w:r>
      <w:r>
        <w:fldChar w:fldCharType="end"/>
      </w:r>
      <w:r>
        <w:t xml:space="preserve"> SOSPENSIONE PARZIALE</w:t>
      </w:r>
      <w:r>
        <w:rPr>
          <w:rStyle w:val="Rimandonotaapidipagina"/>
        </w:rPr>
        <w:footnoteReference w:id="2"/>
      </w:r>
      <w:r>
        <w:t xml:space="preserve"> (rallentamento) del programma dal _________  al __________</w:t>
      </w:r>
    </w:p>
    <w:p w14:paraId="14A5AA1F" w14:textId="77777777" w:rsidR="001F31D5" w:rsidRDefault="001F31D5" w:rsidP="0047095D">
      <w:pPr>
        <w:tabs>
          <w:tab w:val="left" w:pos="2268"/>
        </w:tabs>
      </w:pPr>
    </w:p>
    <w:p w14:paraId="60119FB3" w14:textId="77777777" w:rsidR="001F31D5" w:rsidRDefault="0047095D" w:rsidP="0047095D">
      <w:pPr>
        <w:tabs>
          <w:tab w:val="left" w:pos="2268"/>
        </w:tabs>
      </w:pPr>
      <w:r>
        <w:t>La durata progettuale</w:t>
      </w:r>
      <w:r>
        <w:rPr>
          <w:rStyle w:val="Rimandonotaapidipagina"/>
        </w:rPr>
        <w:footnoteReference w:id="3"/>
      </w:r>
      <w:r>
        <w:t xml:space="preserve"> prevista  è  dal __________ al ____________ </w:t>
      </w:r>
    </w:p>
    <w:p w14:paraId="676E0C27" w14:textId="2E435244" w:rsidR="0047095D" w:rsidRDefault="0047095D" w:rsidP="0047095D">
      <w:pPr>
        <w:tabs>
          <w:tab w:val="left" w:pos="2268"/>
        </w:tabs>
      </w:pPr>
      <w:r>
        <w:t>compre</w:t>
      </w:r>
      <w:r w:rsidR="001F31D5">
        <w:t>n</w:t>
      </w:r>
      <w:r>
        <w:t>s</w:t>
      </w:r>
      <w:r w:rsidR="001F31D5">
        <w:t>iv</w:t>
      </w:r>
      <w:r>
        <w:t xml:space="preserve">a </w:t>
      </w:r>
      <w:r w:rsidR="001F31D5">
        <w:t xml:space="preserve">di </w:t>
      </w:r>
      <w:r>
        <w:t xml:space="preserve">proroga già concessa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013C">
        <w:fldChar w:fldCharType="separate"/>
      </w:r>
      <w:r>
        <w:fldChar w:fldCharType="end"/>
      </w:r>
    </w:p>
    <w:p w14:paraId="35AD9C1C" w14:textId="60B3C97C" w:rsidR="0047095D" w:rsidRDefault="0047095D" w:rsidP="0047095D">
      <w:pPr>
        <w:tabs>
          <w:tab w:val="left" w:pos="2268"/>
        </w:tabs>
      </w:pPr>
    </w:p>
    <w:p w14:paraId="604AB5D6" w14:textId="77777777" w:rsidR="0047095D" w:rsidRDefault="0047095D" w:rsidP="0047095D">
      <w:pPr>
        <w:tabs>
          <w:tab w:val="left" w:pos="2268"/>
        </w:tabs>
      </w:pPr>
    </w:p>
    <w:p w14:paraId="72CF352C" w14:textId="66E6F78A" w:rsidR="0047095D" w:rsidRDefault="00311CCC" w:rsidP="0047095D">
      <w:pPr>
        <w:rPr>
          <w:i/>
          <w:snapToGrid w:val="0"/>
        </w:rPr>
      </w:pPr>
      <w:r>
        <w:rPr>
          <w:i/>
          <w:snapToGrid w:val="0"/>
        </w:rPr>
        <w:t>D</w:t>
      </w:r>
      <w:r w:rsidR="0047095D">
        <w:rPr>
          <w:i/>
          <w:snapToGrid w:val="0"/>
        </w:rPr>
        <w:t xml:space="preserve">ata </w:t>
      </w:r>
    </w:p>
    <w:p w14:paraId="7F5B08CF" w14:textId="77777777" w:rsidR="0047095D" w:rsidRDefault="0047095D" w:rsidP="0047095D">
      <w:pPr>
        <w:ind w:left="6372" w:firstLine="708"/>
        <w:rPr>
          <w:i/>
          <w:snapToGrid w:val="0"/>
        </w:rPr>
      </w:pPr>
      <w:r>
        <w:rPr>
          <w:i/>
          <w:snapToGrid w:val="0"/>
        </w:rPr>
        <w:t xml:space="preserve">FIRMA </w:t>
      </w:r>
    </w:p>
    <w:p w14:paraId="5A7D8FCD" w14:textId="77777777" w:rsidR="00311CCC" w:rsidRDefault="00311CCC" w:rsidP="00311CCC">
      <w:pPr>
        <w:rPr>
          <w:i/>
          <w:snapToGrid w:val="0"/>
        </w:rPr>
      </w:pPr>
    </w:p>
    <w:p w14:paraId="1BCC0F9B" w14:textId="77777777" w:rsidR="00231F0D" w:rsidRDefault="00231F0D" w:rsidP="00311CCC">
      <w:pPr>
        <w:rPr>
          <w:i/>
          <w:snapToGrid w:val="0"/>
        </w:rPr>
      </w:pPr>
    </w:p>
    <w:p w14:paraId="2BB29757" w14:textId="2863E81B" w:rsidR="0047095D" w:rsidRDefault="00311CCC" w:rsidP="00311CCC">
      <w:pPr>
        <w:rPr>
          <w:i/>
          <w:snapToGrid w:val="0"/>
        </w:rPr>
      </w:pPr>
      <w:r>
        <w:rPr>
          <w:i/>
          <w:snapToGrid w:val="0"/>
        </w:rPr>
        <w:t xml:space="preserve">Allegato documento di identità </w:t>
      </w:r>
    </w:p>
    <w:sectPr w:rsidR="0047095D" w:rsidSect="00E673E9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9CCD2" w14:textId="77777777" w:rsidR="0082013C" w:rsidRDefault="0082013C" w:rsidP="0047095D">
      <w:pPr>
        <w:spacing w:after="0" w:line="240" w:lineRule="auto"/>
      </w:pPr>
      <w:r>
        <w:separator/>
      </w:r>
    </w:p>
  </w:endnote>
  <w:endnote w:type="continuationSeparator" w:id="0">
    <w:p w14:paraId="3E8E8C58" w14:textId="77777777" w:rsidR="0082013C" w:rsidRDefault="0082013C" w:rsidP="0047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7493C" w14:textId="77777777" w:rsidR="0082013C" w:rsidRDefault="0082013C" w:rsidP="0047095D">
      <w:pPr>
        <w:spacing w:after="0" w:line="240" w:lineRule="auto"/>
      </w:pPr>
      <w:r>
        <w:separator/>
      </w:r>
    </w:p>
  </w:footnote>
  <w:footnote w:type="continuationSeparator" w:id="0">
    <w:p w14:paraId="4718F7A0" w14:textId="77777777" w:rsidR="0082013C" w:rsidRDefault="0082013C" w:rsidP="0047095D">
      <w:pPr>
        <w:spacing w:after="0" w:line="240" w:lineRule="auto"/>
      </w:pPr>
      <w:r>
        <w:continuationSeparator/>
      </w:r>
    </w:p>
  </w:footnote>
  <w:footnote w:id="1">
    <w:p w14:paraId="768710B9" w14:textId="32D1E02A" w:rsidR="0047095D" w:rsidRDefault="0047095D">
      <w:pPr>
        <w:pStyle w:val="Testonotaapidipagina"/>
      </w:pPr>
      <w:r>
        <w:rPr>
          <w:rStyle w:val="Rimandonotaapidipagina"/>
        </w:rPr>
        <w:footnoteRef/>
      </w:r>
      <w:r>
        <w:t xml:space="preserve"> Con la sospensione totale non </w:t>
      </w:r>
      <w:r w:rsidR="00311CCC">
        <w:t xml:space="preserve">è </w:t>
      </w:r>
      <w:r>
        <w:t>rendicontabil</w:t>
      </w:r>
      <w:r w:rsidR="00311CCC">
        <w:t xml:space="preserve">e nessuna </w:t>
      </w:r>
      <w:r>
        <w:t>spes</w:t>
      </w:r>
      <w:r w:rsidR="00311CCC">
        <w:t>a</w:t>
      </w:r>
      <w:r>
        <w:t xml:space="preserve"> relativ</w:t>
      </w:r>
      <w:r w:rsidR="00311CCC">
        <w:t>a</w:t>
      </w:r>
      <w:r>
        <w:t xml:space="preserve"> ad attività progettual</w:t>
      </w:r>
      <w:r w:rsidR="00311CCC">
        <w:t>i</w:t>
      </w:r>
      <w:r>
        <w:t xml:space="preserve"> svolte nel periodo di sospensione. </w:t>
      </w:r>
    </w:p>
  </w:footnote>
  <w:footnote w:id="2">
    <w:p w14:paraId="52B12238" w14:textId="387C9951" w:rsidR="0047095D" w:rsidRDefault="004709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11CCC">
        <w:t>Con la sospensione parziale è possibile rendicontare, nel primo SAL utile post sospensione, solo le spese di personale e consulenze</w:t>
      </w:r>
    </w:p>
  </w:footnote>
  <w:footnote w:id="3">
    <w:p w14:paraId="31B7AAD7" w14:textId="3A934DC3" w:rsidR="0047095D" w:rsidRDefault="004709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11CCC">
        <w:t>Indicare durata progettuale alla data della dichiarazione, specificando se comprensiva o meno di proroga (ove già richiesta o concessa)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7FE6"/>
    <w:multiLevelType w:val="hybridMultilevel"/>
    <w:tmpl w:val="BAD88126"/>
    <w:lvl w:ilvl="0" w:tplc="89AC345A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6C27831"/>
    <w:multiLevelType w:val="hybridMultilevel"/>
    <w:tmpl w:val="140454EC"/>
    <w:lvl w:ilvl="0" w:tplc="8C28717C">
      <w:start w:val="1"/>
      <w:numFmt w:val="lowerLetter"/>
      <w:lvlText w:val="%1)"/>
      <w:lvlJc w:val="left"/>
      <w:pPr>
        <w:ind w:left="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FC353CB"/>
    <w:multiLevelType w:val="hybridMultilevel"/>
    <w:tmpl w:val="154A39A6"/>
    <w:lvl w:ilvl="0" w:tplc="5E76559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32"/>
    <w:rsid w:val="00010D23"/>
    <w:rsid w:val="00023AD8"/>
    <w:rsid w:val="000332DC"/>
    <w:rsid w:val="00040864"/>
    <w:rsid w:val="00055A56"/>
    <w:rsid w:val="00065667"/>
    <w:rsid w:val="00067444"/>
    <w:rsid w:val="00071C49"/>
    <w:rsid w:val="00084776"/>
    <w:rsid w:val="00084B3C"/>
    <w:rsid w:val="0008557F"/>
    <w:rsid w:val="0009051A"/>
    <w:rsid w:val="000A2E50"/>
    <w:rsid w:val="000B18C4"/>
    <w:rsid w:val="000B4465"/>
    <w:rsid w:val="000B472D"/>
    <w:rsid w:val="000C3F40"/>
    <w:rsid w:val="000D7AE6"/>
    <w:rsid w:val="000F45D2"/>
    <w:rsid w:val="00113EB9"/>
    <w:rsid w:val="00114FA5"/>
    <w:rsid w:val="00121C20"/>
    <w:rsid w:val="001366D9"/>
    <w:rsid w:val="001440CE"/>
    <w:rsid w:val="00160531"/>
    <w:rsid w:val="0019417A"/>
    <w:rsid w:val="001A4422"/>
    <w:rsid w:val="001B60C3"/>
    <w:rsid w:val="001C02A6"/>
    <w:rsid w:val="001D2203"/>
    <w:rsid w:val="001E5489"/>
    <w:rsid w:val="001E77BE"/>
    <w:rsid w:val="001F1586"/>
    <w:rsid w:val="001F31D5"/>
    <w:rsid w:val="00204259"/>
    <w:rsid w:val="00210F0F"/>
    <w:rsid w:val="00220188"/>
    <w:rsid w:val="0022310D"/>
    <w:rsid w:val="00231F0D"/>
    <w:rsid w:val="00232F60"/>
    <w:rsid w:val="002636D9"/>
    <w:rsid w:val="00265B04"/>
    <w:rsid w:val="002A4DF3"/>
    <w:rsid w:val="002B43DD"/>
    <w:rsid w:val="002C7F1D"/>
    <w:rsid w:val="002F09BB"/>
    <w:rsid w:val="002F25DB"/>
    <w:rsid w:val="003013E3"/>
    <w:rsid w:val="00311CCC"/>
    <w:rsid w:val="003135E5"/>
    <w:rsid w:val="00323295"/>
    <w:rsid w:val="00330765"/>
    <w:rsid w:val="00330F46"/>
    <w:rsid w:val="00334063"/>
    <w:rsid w:val="00337F1F"/>
    <w:rsid w:val="00356C9B"/>
    <w:rsid w:val="003734C0"/>
    <w:rsid w:val="003746A6"/>
    <w:rsid w:val="0038224A"/>
    <w:rsid w:val="00384D63"/>
    <w:rsid w:val="00397E58"/>
    <w:rsid w:val="003A15C6"/>
    <w:rsid w:val="003A19A8"/>
    <w:rsid w:val="003B6103"/>
    <w:rsid w:val="003B6C79"/>
    <w:rsid w:val="003B72BF"/>
    <w:rsid w:val="003C2148"/>
    <w:rsid w:val="003D5ED0"/>
    <w:rsid w:val="003D6A31"/>
    <w:rsid w:val="003E2CB1"/>
    <w:rsid w:val="003E42CB"/>
    <w:rsid w:val="003E703E"/>
    <w:rsid w:val="00404377"/>
    <w:rsid w:val="004304FF"/>
    <w:rsid w:val="004310A3"/>
    <w:rsid w:val="00433F63"/>
    <w:rsid w:val="00443E34"/>
    <w:rsid w:val="0047095D"/>
    <w:rsid w:val="00470A64"/>
    <w:rsid w:val="0049138C"/>
    <w:rsid w:val="0049564B"/>
    <w:rsid w:val="004A0F8A"/>
    <w:rsid w:val="004A6F26"/>
    <w:rsid w:val="004B2E88"/>
    <w:rsid w:val="004B4818"/>
    <w:rsid w:val="004C0C5B"/>
    <w:rsid w:val="004C0FD5"/>
    <w:rsid w:val="004D25F8"/>
    <w:rsid w:val="004D4EDD"/>
    <w:rsid w:val="004D6E5C"/>
    <w:rsid w:val="004F54A3"/>
    <w:rsid w:val="0052063F"/>
    <w:rsid w:val="00525B18"/>
    <w:rsid w:val="00525D8E"/>
    <w:rsid w:val="005271BE"/>
    <w:rsid w:val="005401D4"/>
    <w:rsid w:val="00553728"/>
    <w:rsid w:val="00556280"/>
    <w:rsid w:val="00565EE6"/>
    <w:rsid w:val="00575032"/>
    <w:rsid w:val="0058192B"/>
    <w:rsid w:val="00586DF8"/>
    <w:rsid w:val="005A35E0"/>
    <w:rsid w:val="005B7424"/>
    <w:rsid w:val="005B760C"/>
    <w:rsid w:val="005C0C24"/>
    <w:rsid w:val="005D0D7E"/>
    <w:rsid w:val="005D4B6C"/>
    <w:rsid w:val="005F6139"/>
    <w:rsid w:val="006153F1"/>
    <w:rsid w:val="00636B0D"/>
    <w:rsid w:val="00640FE9"/>
    <w:rsid w:val="00642720"/>
    <w:rsid w:val="00657F00"/>
    <w:rsid w:val="006714C9"/>
    <w:rsid w:val="00672A3F"/>
    <w:rsid w:val="00672CA2"/>
    <w:rsid w:val="006836B6"/>
    <w:rsid w:val="00694EE7"/>
    <w:rsid w:val="006B462E"/>
    <w:rsid w:val="006B7057"/>
    <w:rsid w:val="006C102D"/>
    <w:rsid w:val="006C2647"/>
    <w:rsid w:val="006C555D"/>
    <w:rsid w:val="006F2820"/>
    <w:rsid w:val="007002BB"/>
    <w:rsid w:val="007045A9"/>
    <w:rsid w:val="00712BBB"/>
    <w:rsid w:val="00723C8D"/>
    <w:rsid w:val="007342B7"/>
    <w:rsid w:val="0074400C"/>
    <w:rsid w:val="007572A8"/>
    <w:rsid w:val="007637A9"/>
    <w:rsid w:val="007721DE"/>
    <w:rsid w:val="007737D2"/>
    <w:rsid w:val="007A6628"/>
    <w:rsid w:val="007B02C0"/>
    <w:rsid w:val="007B55F8"/>
    <w:rsid w:val="007D0AF2"/>
    <w:rsid w:val="007D52DF"/>
    <w:rsid w:val="007E27C4"/>
    <w:rsid w:val="007E383A"/>
    <w:rsid w:val="007E5559"/>
    <w:rsid w:val="007F3769"/>
    <w:rsid w:val="0081639A"/>
    <w:rsid w:val="00817265"/>
    <w:rsid w:val="0082013C"/>
    <w:rsid w:val="00821DC8"/>
    <w:rsid w:val="008264F1"/>
    <w:rsid w:val="0085703B"/>
    <w:rsid w:val="0086327E"/>
    <w:rsid w:val="00866336"/>
    <w:rsid w:val="008808D3"/>
    <w:rsid w:val="00890E5A"/>
    <w:rsid w:val="00891C06"/>
    <w:rsid w:val="00891D81"/>
    <w:rsid w:val="008B12BC"/>
    <w:rsid w:val="008B3ACB"/>
    <w:rsid w:val="008B3F5E"/>
    <w:rsid w:val="008B5FD6"/>
    <w:rsid w:val="008C4DAF"/>
    <w:rsid w:val="008E00D7"/>
    <w:rsid w:val="008E16BC"/>
    <w:rsid w:val="008E31A8"/>
    <w:rsid w:val="008E3D66"/>
    <w:rsid w:val="008E4269"/>
    <w:rsid w:val="008E4819"/>
    <w:rsid w:val="00903CBB"/>
    <w:rsid w:val="00910B7B"/>
    <w:rsid w:val="0092427B"/>
    <w:rsid w:val="009368F1"/>
    <w:rsid w:val="00941D58"/>
    <w:rsid w:val="00942059"/>
    <w:rsid w:val="00945ADF"/>
    <w:rsid w:val="00945CF5"/>
    <w:rsid w:val="00947783"/>
    <w:rsid w:val="00950A26"/>
    <w:rsid w:val="00951ADD"/>
    <w:rsid w:val="00952A3D"/>
    <w:rsid w:val="00973D83"/>
    <w:rsid w:val="00973E73"/>
    <w:rsid w:val="009748CD"/>
    <w:rsid w:val="00975028"/>
    <w:rsid w:val="0098482C"/>
    <w:rsid w:val="009A541D"/>
    <w:rsid w:val="009D4124"/>
    <w:rsid w:val="00A03BFB"/>
    <w:rsid w:val="00A03D36"/>
    <w:rsid w:val="00A0758D"/>
    <w:rsid w:val="00A07BD8"/>
    <w:rsid w:val="00A2562C"/>
    <w:rsid w:val="00A26CDA"/>
    <w:rsid w:val="00A27DB7"/>
    <w:rsid w:val="00A3255C"/>
    <w:rsid w:val="00A35EFF"/>
    <w:rsid w:val="00A3711A"/>
    <w:rsid w:val="00A7391C"/>
    <w:rsid w:val="00A82D06"/>
    <w:rsid w:val="00AA32B8"/>
    <w:rsid w:val="00AE600C"/>
    <w:rsid w:val="00AF33A7"/>
    <w:rsid w:val="00B015F2"/>
    <w:rsid w:val="00B11E95"/>
    <w:rsid w:val="00B20DC6"/>
    <w:rsid w:val="00B23F8D"/>
    <w:rsid w:val="00B27817"/>
    <w:rsid w:val="00B34676"/>
    <w:rsid w:val="00B3517D"/>
    <w:rsid w:val="00B40E6B"/>
    <w:rsid w:val="00B627EA"/>
    <w:rsid w:val="00B640DE"/>
    <w:rsid w:val="00B855D7"/>
    <w:rsid w:val="00B85894"/>
    <w:rsid w:val="00B908C3"/>
    <w:rsid w:val="00B97840"/>
    <w:rsid w:val="00BA3884"/>
    <w:rsid w:val="00BA4C9E"/>
    <w:rsid w:val="00BA6EE2"/>
    <w:rsid w:val="00BB28E2"/>
    <w:rsid w:val="00BB4FA8"/>
    <w:rsid w:val="00BB4FBA"/>
    <w:rsid w:val="00BC1D3B"/>
    <w:rsid w:val="00BD4556"/>
    <w:rsid w:val="00BF10D3"/>
    <w:rsid w:val="00BF30E7"/>
    <w:rsid w:val="00C03EE1"/>
    <w:rsid w:val="00C1305B"/>
    <w:rsid w:val="00C23830"/>
    <w:rsid w:val="00C304B9"/>
    <w:rsid w:val="00C449F7"/>
    <w:rsid w:val="00C627E3"/>
    <w:rsid w:val="00C62F64"/>
    <w:rsid w:val="00C63E5E"/>
    <w:rsid w:val="00C753AC"/>
    <w:rsid w:val="00C75837"/>
    <w:rsid w:val="00C816BA"/>
    <w:rsid w:val="00C92B36"/>
    <w:rsid w:val="00C9598B"/>
    <w:rsid w:val="00CA721A"/>
    <w:rsid w:val="00CD7543"/>
    <w:rsid w:val="00CF1865"/>
    <w:rsid w:val="00CF3027"/>
    <w:rsid w:val="00CF5EA7"/>
    <w:rsid w:val="00CF7636"/>
    <w:rsid w:val="00D017BB"/>
    <w:rsid w:val="00D14935"/>
    <w:rsid w:val="00D26049"/>
    <w:rsid w:val="00D307E0"/>
    <w:rsid w:val="00D30826"/>
    <w:rsid w:val="00D53D95"/>
    <w:rsid w:val="00D569AA"/>
    <w:rsid w:val="00D60397"/>
    <w:rsid w:val="00D72B78"/>
    <w:rsid w:val="00D73ADC"/>
    <w:rsid w:val="00D80CD5"/>
    <w:rsid w:val="00D80DE5"/>
    <w:rsid w:val="00D83D1E"/>
    <w:rsid w:val="00D92DCE"/>
    <w:rsid w:val="00DA4D08"/>
    <w:rsid w:val="00DC53F5"/>
    <w:rsid w:val="00DC63B7"/>
    <w:rsid w:val="00DE27E3"/>
    <w:rsid w:val="00DF4DB3"/>
    <w:rsid w:val="00DF6DB2"/>
    <w:rsid w:val="00E04A87"/>
    <w:rsid w:val="00E21FEC"/>
    <w:rsid w:val="00E23514"/>
    <w:rsid w:val="00E419FC"/>
    <w:rsid w:val="00E47895"/>
    <w:rsid w:val="00E54DEE"/>
    <w:rsid w:val="00E607BA"/>
    <w:rsid w:val="00E673E9"/>
    <w:rsid w:val="00E67C66"/>
    <w:rsid w:val="00E70260"/>
    <w:rsid w:val="00E71E52"/>
    <w:rsid w:val="00E8234B"/>
    <w:rsid w:val="00E83CB9"/>
    <w:rsid w:val="00EA51C9"/>
    <w:rsid w:val="00EB1FEE"/>
    <w:rsid w:val="00EB6C57"/>
    <w:rsid w:val="00EE6E17"/>
    <w:rsid w:val="00EE797F"/>
    <w:rsid w:val="00EF2B2E"/>
    <w:rsid w:val="00F01F42"/>
    <w:rsid w:val="00F0624B"/>
    <w:rsid w:val="00F318C4"/>
    <w:rsid w:val="00F32332"/>
    <w:rsid w:val="00F432D7"/>
    <w:rsid w:val="00F539EB"/>
    <w:rsid w:val="00F5622D"/>
    <w:rsid w:val="00F81BDC"/>
    <w:rsid w:val="00FE681A"/>
    <w:rsid w:val="00FF233A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4709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A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AF2"/>
    <w:rPr>
      <w:rFonts w:ascii="Tahoma" w:hAnsi="Tahoma" w:cs="Tahoma"/>
      <w:sz w:val="16"/>
      <w:szCs w:val="16"/>
    </w:rPr>
  </w:style>
  <w:style w:type="table" w:styleId="Elencomedio2-Colore1">
    <w:name w:val="Medium List 2 Accent 1"/>
    <w:basedOn w:val="Tabellanormale"/>
    <w:uiPriority w:val="66"/>
    <w:rsid w:val="00D72B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6C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7095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09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09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09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4709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A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AF2"/>
    <w:rPr>
      <w:rFonts w:ascii="Tahoma" w:hAnsi="Tahoma" w:cs="Tahoma"/>
      <w:sz w:val="16"/>
      <w:szCs w:val="16"/>
    </w:rPr>
  </w:style>
  <w:style w:type="table" w:styleId="Elencomedio2-Colore1">
    <w:name w:val="Medium List 2 Accent 1"/>
    <w:basedOn w:val="Tabellanormale"/>
    <w:uiPriority w:val="66"/>
    <w:rsid w:val="00D72B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6C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7095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09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09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3A86-A81F-4749-9056-6338A346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UniCredit MedioCredito Centrale S.p.A.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Frezzini Nicoletta</dc:creator>
  <cp:lastModifiedBy>Peisino Donatella</cp:lastModifiedBy>
  <cp:revision>2</cp:revision>
  <cp:lastPrinted>2017-05-31T08:41:00Z</cp:lastPrinted>
  <dcterms:created xsi:type="dcterms:W3CDTF">2020-04-20T07:32:00Z</dcterms:created>
  <dcterms:modified xsi:type="dcterms:W3CDTF">2020-04-20T07:32:00Z</dcterms:modified>
</cp:coreProperties>
</file>