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9889" w:type="dxa"/>
        <w:tblLook w:val="04A0" w:firstRow="1" w:lastRow="0" w:firstColumn="1" w:lastColumn="0" w:noHBand="0" w:noVBand="1"/>
      </w:tblPr>
      <w:tblGrid>
        <w:gridCol w:w="1668"/>
        <w:gridCol w:w="236"/>
        <w:gridCol w:w="189"/>
        <w:gridCol w:w="2410"/>
        <w:gridCol w:w="1133"/>
        <w:gridCol w:w="236"/>
        <w:gridCol w:w="4017"/>
      </w:tblGrid>
      <w:tr w:rsidR="00F246C5" w:rsidRPr="009B7715" w:rsidTr="004C0F40">
        <w:tc>
          <w:tcPr>
            <w:tcW w:w="4503" w:type="dxa"/>
            <w:gridSpan w:val="4"/>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C5789D">
            <w:pPr>
              <w:overflowPunct w:val="0"/>
              <w:autoSpaceDE w:val="0"/>
              <w:autoSpaceDN w:val="0"/>
              <w:adjustRightInd w:val="0"/>
              <w:spacing w:line="300" w:lineRule="atLeast"/>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5386" w:type="dxa"/>
            <w:gridSpan w:val="3"/>
            <w:tcBorders>
              <w:bottom w:val="single" w:sz="4" w:space="0" w:color="auto"/>
              <w:right w:val="single" w:sz="4" w:space="0" w:color="auto"/>
            </w:tcBorders>
            <w:shd w:val="clear" w:color="auto" w:fill="auto"/>
          </w:tcPr>
          <w:p w:rsidR="00F246C5" w:rsidRPr="009B7715" w:rsidRDefault="00F246C5" w:rsidP="00C5789D">
            <w:pPr>
              <w:overflowPunct w:val="0"/>
              <w:autoSpaceDE w:val="0"/>
              <w:autoSpaceDN w:val="0"/>
              <w:adjustRightInd w:val="0"/>
              <w:spacing w:line="300" w:lineRule="atLeast"/>
              <w:textAlignment w:val="baseline"/>
            </w:pPr>
          </w:p>
        </w:tc>
      </w:tr>
      <w:tr w:rsidR="00F246C5" w:rsidRPr="009B7715" w:rsidTr="004C0F40">
        <w:tc>
          <w:tcPr>
            <w:tcW w:w="4503" w:type="dxa"/>
            <w:gridSpan w:val="4"/>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C5789D">
            <w:pPr>
              <w:overflowPunct w:val="0"/>
              <w:autoSpaceDE w:val="0"/>
              <w:autoSpaceDN w:val="0"/>
              <w:adjustRightInd w:val="0"/>
              <w:spacing w:line="300" w:lineRule="atLeast"/>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C5789D">
            <w:pPr>
              <w:overflowPunct w:val="0"/>
              <w:autoSpaceDE w:val="0"/>
              <w:autoSpaceDN w:val="0"/>
              <w:adjustRightInd w:val="0"/>
              <w:spacing w:line="300" w:lineRule="atLeast"/>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4C0F40">
        <w:tc>
          <w:tcPr>
            <w:tcW w:w="9889" w:type="dxa"/>
            <w:gridSpan w:val="7"/>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F246C5" w:rsidRPr="009B7715" w:rsidTr="004C0F40">
        <w:trPr>
          <w:trHeight w:val="394"/>
        </w:trPr>
        <w:tc>
          <w:tcPr>
            <w:tcW w:w="9889" w:type="dxa"/>
            <w:gridSpan w:val="7"/>
            <w:tcBorders>
              <w:left w:val="single" w:sz="4" w:space="0" w:color="auto"/>
              <w:right w:val="single" w:sz="4" w:space="0" w:color="auto"/>
            </w:tcBorders>
            <w:shd w:val="clear" w:color="auto" w:fill="auto"/>
            <w:vAlign w:val="center"/>
          </w:tcPr>
          <w:p w:rsidR="00662905" w:rsidRPr="00C5789D" w:rsidRDefault="00F246C5" w:rsidP="00C5789D">
            <w:pPr>
              <w:overflowPunct w:val="0"/>
              <w:autoSpaceDE w:val="0"/>
              <w:autoSpaceDN w:val="0"/>
              <w:adjustRightInd w:val="0"/>
              <w:jc w:val="center"/>
              <w:textAlignment w:val="baseline"/>
            </w:pPr>
            <w:r w:rsidRPr="009B7715">
              <w:t>REFERENTE PER I RAPPORTI CON GLI ORGANIZZATORI DEL CORSO</w:t>
            </w:r>
          </w:p>
        </w:tc>
      </w:tr>
      <w:tr w:rsidR="00F246C5" w:rsidRPr="009B7715" w:rsidTr="004C0F40">
        <w:trPr>
          <w:trHeight w:val="446"/>
        </w:trPr>
        <w:tc>
          <w:tcPr>
            <w:tcW w:w="9889" w:type="dxa"/>
            <w:gridSpan w:val="7"/>
            <w:tcBorders>
              <w:top w:val="single" w:sz="4" w:space="0" w:color="auto"/>
              <w:left w:val="single" w:sz="4" w:space="0" w:color="auto"/>
              <w:right w:val="single" w:sz="4" w:space="0" w:color="auto"/>
            </w:tcBorders>
            <w:shd w:val="clear" w:color="auto" w:fill="auto"/>
            <w:vAlign w:val="center"/>
          </w:tcPr>
          <w:p w:rsidR="00F246C5" w:rsidRPr="009B7715" w:rsidRDefault="00F246C5" w:rsidP="004C0F40">
            <w:pPr>
              <w:overflowPunct w:val="0"/>
              <w:autoSpaceDE w:val="0"/>
              <w:autoSpaceDN w:val="0"/>
              <w:adjustRightInd w:val="0"/>
              <w:jc w:val="center"/>
              <w:textAlignment w:val="baseline"/>
            </w:pPr>
            <w:r>
              <w:t>RIFERIMENTI</w:t>
            </w:r>
          </w:p>
        </w:tc>
      </w:tr>
      <w:tr w:rsidR="00F246C5" w:rsidRPr="009B7715" w:rsidTr="004C0F40">
        <w:tc>
          <w:tcPr>
            <w:tcW w:w="2093"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Telefono</w:t>
            </w:r>
          </w:p>
        </w:tc>
        <w:tc>
          <w:tcPr>
            <w:tcW w:w="7796" w:type="dxa"/>
            <w:gridSpan w:val="4"/>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Fax</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Mail</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Mobile</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C770CF" w:rsidRPr="009B7715" w:rsidTr="004C0F40">
        <w:tc>
          <w:tcPr>
            <w:tcW w:w="2093" w:type="dxa"/>
            <w:gridSpan w:val="3"/>
            <w:tcBorders>
              <w:left w:val="single" w:sz="4" w:space="0" w:color="auto"/>
              <w:bottom w:val="single" w:sz="4" w:space="0" w:color="auto"/>
            </w:tcBorders>
            <w:shd w:val="clear" w:color="auto" w:fill="auto"/>
          </w:tcPr>
          <w:p w:rsidR="00C770CF" w:rsidRDefault="00C770CF" w:rsidP="004C0F40">
            <w:pPr>
              <w:overflowPunct w:val="0"/>
              <w:autoSpaceDE w:val="0"/>
              <w:autoSpaceDN w:val="0"/>
              <w:adjustRightInd w:val="0"/>
              <w:textAlignment w:val="baseline"/>
            </w:pPr>
          </w:p>
        </w:tc>
        <w:tc>
          <w:tcPr>
            <w:tcW w:w="7796" w:type="dxa"/>
            <w:gridSpan w:val="4"/>
            <w:tcBorders>
              <w:top w:val="single" w:sz="4" w:space="0" w:color="auto"/>
              <w:bottom w:val="single" w:sz="4" w:space="0" w:color="auto"/>
              <w:right w:val="single" w:sz="4" w:space="0" w:color="auto"/>
            </w:tcBorders>
            <w:shd w:val="clear" w:color="auto" w:fill="auto"/>
          </w:tcPr>
          <w:p w:rsidR="00C770CF" w:rsidRPr="009B7715" w:rsidRDefault="00C770CF"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bottom w:val="single" w:sz="4" w:space="0" w:color="auto"/>
            </w:tcBorders>
            <w:shd w:val="clear" w:color="auto" w:fill="auto"/>
          </w:tcPr>
          <w:p w:rsidR="00C770CF" w:rsidRDefault="00C770CF" w:rsidP="004C0F40">
            <w:pPr>
              <w:overflowPunct w:val="0"/>
              <w:autoSpaceDE w:val="0"/>
              <w:autoSpaceDN w:val="0"/>
              <w:adjustRightInd w:val="0"/>
              <w:textAlignment w:val="baseline"/>
              <w:rPr>
                <w:b/>
              </w:rPr>
            </w:pPr>
          </w:p>
          <w:p w:rsidR="00C770CF" w:rsidRPr="00C770CF" w:rsidRDefault="00C770CF" w:rsidP="004C0F40">
            <w:pPr>
              <w:overflowPunct w:val="0"/>
              <w:autoSpaceDE w:val="0"/>
              <w:autoSpaceDN w:val="0"/>
              <w:adjustRightInd w:val="0"/>
              <w:textAlignment w:val="baseline"/>
              <w:rPr>
                <w:b/>
              </w:rPr>
            </w:pPr>
            <w:r w:rsidRPr="00C770CF">
              <w:rPr>
                <w:b/>
              </w:rPr>
              <w:t>AZIENDA DI GRUPPO</w:t>
            </w:r>
          </w:p>
          <w:p w:rsidR="00C770CF" w:rsidRDefault="00C770CF" w:rsidP="004C0F40">
            <w:pPr>
              <w:overflowPunct w:val="0"/>
              <w:autoSpaceDE w:val="0"/>
              <w:autoSpaceDN w:val="0"/>
              <w:adjustRightInd w:val="0"/>
              <w:textAlignment w:val="baseline"/>
            </w:pPr>
          </w:p>
          <w:p w:rsidR="00C770CF" w:rsidRDefault="00C770CF" w:rsidP="004C0F40">
            <w:pPr>
              <w:overflowPunct w:val="0"/>
              <w:autoSpaceDE w:val="0"/>
              <w:autoSpaceDN w:val="0"/>
              <w:adjustRightInd w:val="0"/>
              <w:textAlignment w:val="baseline"/>
            </w:pPr>
          </w:p>
        </w:tc>
        <w:tc>
          <w:tcPr>
            <w:tcW w:w="7796" w:type="dxa"/>
            <w:gridSpan w:val="4"/>
            <w:tcBorders>
              <w:top w:val="single" w:sz="4" w:space="0" w:color="auto"/>
              <w:bottom w:val="single" w:sz="4" w:space="0" w:color="auto"/>
              <w:right w:val="single" w:sz="4" w:space="0" w:color="auto"/>
            </w:tcBorders>
            <w:shd w:val="clear" w:color="auto" w:fill="auto"/>
          </w:tcPr>
          <w:p w:rsidR="00C770CF" w:rsidRPr="00C770CF" w:rsidRDefault="00C770CF" w:rsidP="00B226C7">
            <w:pPr>
              <w:tabs>
                <w:tab w:val="left" w:pos="2505"/>
              </w:tabs>
              <w:spacing w:line="160" w:lineRule="atLeast"/>
              <w:rPr>
                <w:b/>
                <w:sz w:val="28"/>
                <w:szCs w:val="28"/>
              </w:rPr>
            </w:pPr>
            <w:r w:rsidRPr="00C770CF">
              <w:rPr>
                <w:sz w:val="32"/>
                <w:szCs w:val="32"/>
              </w:rPr>
              <w:t>□</w:t>
            </w:r>
            <w:r w:rsidRPr="00C770CF">
              <w:rPr>
                <w:b/>
                <w:sz w:val="28"/>
                <w:szCs w:val="28"/>
              </w:rPr>
              <w:t xml:space="preserve"> A   </w:t>
            </w:r>
            <w:r>
              <w:rPr>
                <w:b/>
                <w:sz w:val="28"/>
                <w:szCs w:val="28"/>
              </w:rPr>
              <w:t xml:space="preserve">     </w:t>
            </w:r>
            <w:r w:rsidRPr="00C770CF">
              <w:rPr>
                <w:b/>
                <w:sz w:val="22"/>
                <w:szCs w:val="22"/>
              </w:rPr>
              <w:t xml:space="preserve">(16 ore </w:t>
            </w:r>
            <w:r w:rsidRPr="00C770CF">
              <w:rPr>
                <w:b/>
                <w:sz w:val="20"/>
                <w:szCs w:val="20"/>
              </w:rPr>
              <w:t>di formazione di Primo Soccorso</w:t>
            </w:r>
            <w:r w:rsidRPr="00C770CF">
              <w:rPr>
                <w:b/>
                <w:sz w:val="22"/>
                <w:szCs w:val="22"/>
              </w:rPr>
              <w:t>)</w:t>
            </w:r>
            <w:r w:rsidRPr="00C770CF">
              <w:rPr>
                <w:b/>
                <w:sz w:val="28"/>
                <w:szCs w:val="28"/>
              </w:rPr>
              <w:t xml:space="preserve"> </w:t>
            </w:r>
          </w:p>
          <w:p w:rsidR="00B226C7" w:rsidRDefault="00C770CF" w:rsidP="00B226C7">
            <w:pPr>
              <w:tabs>
                <w:tab w:val="left" w:pos="2370"/>
              </w:tabs>
              <w:spacing w:line="160" w:lineRule="atLeast"/>
              <w:rPr>
                <w:b/>
                <w:sz w:val="28"/>
                <w:szCs w:val="28"/>
              </w:rPr>
            </w:pPr>
            <w:r w:rsidRPr="00C770CF">
              <w:rPr>
                <w:b/>
                <w:sz w:val="28"/>
                <w:szCs w:val="28"/>
              </w:rPr>
              <w:t xml:space="preserve">                                   </w:t>
            </w:r>
          </w:p>
          <w:p w:rsidR="00F246C5" w:rsidRDefault="00C770CF" w:rsidP="00B226C7">
            <w:pPr>
              <w:tabs>
                <w:tab w:val="left" w:pos="2370"/>
              </w:tabs>
              <w:spacing w:line="160" w:lineRule="atLeast"/>
              <w:rPr>
                <w:b/>
                <w:sz w:val="22"/>
                <w:szCs w:val="22"/>
              </w:rPr>
            </w:pPr>
            <w:r w:rsidRPr="00C770CF">
              <w:rPr>
                <w:sz w:val="32"/>
                <w:szCs w:val="32"/>
              </w:rPr>
              <w:t>□</w:t>
            </w:r>
            <w:r w:rsidRPr="00C770CF">
              <w:rPr>
                <w:b/>
                <w:sz w:val="28"/>
                <w:szCs w:val="28"/>
              </w:rPr>
              <w:t xml:space="preserve"> B </w:t>
            </w:r>
            <w:r w:rsidRPr="00C770CF">
              <w:t>o</w:t>
            </w:r>
            <w:r w:rsidRPr="00C770CF">
              <w:rPr>
                <w:b/>
                <w:sz w:val="28"/>
                <w:szCs w:val="28"/>
              </w:rPr>
              <w:t xml:space="preserve"> C </w:t>
            </w:r>
            <w:r w:rsidRPr="00C770CF">
              <w:rPr>
                <w:b/>
                <w:sz w:val="22"/>
                <w:szCs w:val="22"/>
              </w:rPr>
              <w:t>(1</w:t>
            </w:r>
            <w:r>
              <w:rPr>
                <w:b/>
                <w:sz w:val="22"/>
                <w:szCs w:val="22"/>
              </w:rPr>
              <w:t>2</w:t>
            </w:r>
            <w:r w:rsidRPr="00C770CF">
              <w:rPr>
                <w:b/>
                <w:sz w:val="22"/>
                <w:szCs w:val="22"/>
              </w:rPr>
              <w:t xml:space="preserve"> ore </w:t>
            </w:r>
            <w:r w:rsidRPr="00C770CF">
              <w:rPr>
                <w:b/>
                <w:sz w:val="20"/>
                <w:szCs w:val="20"/>
              </w:rPr>
              <w:t>di formazione di Primo Soccorso</w:t>
            </w:r>
            <w:r w:rsidRPr="00C770CF">
              <w:rPr>
                <w:b/>
                <w:sz w:val="22"/>
                <w:szCs w:val="22"/>
              </w:rPr>
              <w:t>)</w:t>
            </w:r>
          </w:p>
          <w:p w:rsidR="00B226C7" w:rsidRDefault="00B226C7" w:rsidP="00B226C7">
            <w:pPr>
              <w:tabs>
                <w:tab w:val="left" w:pos="2370"/>
              </w:tabs>
              <w:spacing w:line="160" w:lineRule="atLeast"/>
              <w:rPr>
                <w:b/>
                <w:sz w:val="28"/>
                <w:szCs w:val="28"/>
              </w:rPr>
            </w:pPr>
            <w:r w:rsidRPr="00C770CF">
              <w:rPr>
                <w:b/>
                <w:sz w:val="28"/>
                <w:szCs w:val="28"/>
              </w:rPr>
              <w:t xml:space="preserve">                                    </w:t>
            </w:r>
          </w:p>
          <w:p w:rsidR="00B226C7" w:rsidRPr="00B226C7" w:rsidRDefault="00B226C7" w:rsidP="00B226C7">
            <w:pPr>
              <w:tabs>
                <w:tab w:val="left" w:pos="2370"/>
              </w:tabs>
              <w:spacing w:line="160" w:lineRule="atLeast"/>
              <w:rPr>
                <w:b/>
                <w:sz w:val="22"/>
                <w:szCs w:val="22"/>
              </w:rPr>
            </w:pPr>
            <w:r w:rsidRPr="00C770CF">
              <w:rPr>
                <w:sz w:val="32"/>
                <w:szCs w:val="32"/>
              </w:rPr>
              <w:t>□</w:t>
            </w:r>
            <w:r w:rsidRPr="00C770CF">
              <w:rPr>
                <w:b/>
                <w:sz w:val="28"/>
                <w:szCs w:val="28"/>
              </w:rPr>
              <w:t xml:space="preserve"> </w:t>
            </w:r>
            <w:r>
              <w:rPr>
                <w:b/>
                <w:sz w:val="28"/>
                <w:szCs w:val="28"/>
              </w:rPr>
              <w:t xml:space="preserve">A </w:t>
            </w:r>
            <w:r w:rsidRPr="00C770CF">
              <w:rPr>
                <w:b/>
                <w:sz w:val="28"/>
                <w:szCs w:val="28"/>
              </w:rPr>
              <w:t xml:space="preserve">B </w:t>
            </w:r>
            <w:r w:rsidRPr="00C770CF">
              <w:t>o</w:t>
            </w:r>
            <w:r w:rsidRPr="00C770CF">
              <w:rPr>
                <w:b/>
                <w:sz w:val="28"/>
                <w:szCs w:val="28"/>
              </w:rPr>
              <w:t xml:space="preserve"> C </w:t>
            </w:r>
            <w:r w:rsidRPr="00C770CF">
              <w:rPr>
                <w:b/>
                <w:sz w:val="22"/>
                <w:szCs w:val="22"/>
              </w:rPr>
              <w:t>(</w:t>
            </w:r>
            <w:r>
              <w:rPr>
                <w:b/>
                <w:sz w:val="22"/>
                <w:szCs w:val="22"/>
              </w:rPr>
              <w:t>6</w:t>
            </w:r>
            <w:r w:rsidRPr="00C770CF">
              <w:rPr>
                <w:b/>
                <w:sz w:val="22"/>
                <w:szCs w:val="22"/>
              </w:rPr>
              <w:t xml:space="preserve"> ore </w:t>
            </w:r>
            <w:r w:rsidRPr="00C770CF">
              <w:rPr>
                <w:b/>
                <w:sz w:val="20"/>
                <w:szCs w:val="20"/>
              </w:rPr>
              <w:t xml:space="preserve">di </w:t>
            </w:r>
            <w:r>
              <w:rPr>
                <w:b/>
                <w:sz w:val="20"/>
                <w:szCs w:val="20"/>
              </w:rPr>
              <w:t xml:space="preserve">aggiornamento </w:t>
            </w:r>
            <w:r w:rsidRPr="00C770CF">
              <w:rPr>
                <w:b/>
                <w:sz w:val="20"/>
                <w:szCs w:val="20"/>
              </w:rPr>
              <w:t>di Primo Soccorso</w:t>
            </w:r>
            <w:r w:rsidRPr="00C770CF">
              <w:rPr>
                <w:b/>
                <w:sz w:val="22"/>
                <w:szCs w:val="22"/>
              </w:rPr>
              <w:t>)</w:t>
            </w:r>
          </w:p>
        </w:tc>
      </w:tr>
    </w:tbl>
    <w:p w:rsidR="00F246C5" w:rsidRDefault="00F246C5" w:rsidP="004C0F40">
      <w:pPr>
        <w:rPr>
          <w:sz w:val="22"/>
          <w:szCs w:val="28"/>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B226C7">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B226C7">
        <w:trPr>
          <w:trHeight w:val="227"/>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B226C7">
        <w:trPr>
          <w:trHeight w:val="227"/>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C770CF" w:rsidP="00C770CF">
            <w:pPr>
              <w:pStyle w:val="Rientrocorpodeltesto2"/>
              <w:tabs>
                <w:tab w:val="left" w:pos="3300"/>
              </w:tabs>
              <w:spacing w:line="300" w:lineRule="atLeast"/>
              <w:ind w:firstLine="0"/>
              <w:jc w:val="left"/>
              <w:rPr>
                <w:sz w:val="18"/>
              </w:rPr>
            </w:pPr>
            <w:r>
              <w:rPr>
                <w:sz w:val="18"/>
              </w:rPr>
              <w:tab/>
            </w: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B226C7">
        <w:trPr>
          <w:trHeight w:val="227"/>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B226C7">
        <w:trPr>
          <w:trHeight w:val="227"/>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B226C7">
        <w:trPr>
          <w:trHeight w:val="227"/>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B226C7">
        <w:trPr>
          <w:trHeight w:val="227"/>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bl>
    <w:p w:rsidR="007D69D8" w:rsidRDefault="007D69D8" w:rsidP="004C0F40">
      <w:pPr>
        <w:jc w:val="both"/>
        <w:rPr>
          <w:b/>
          <w:sz w:val="22"/>
        </w:rPr>
      </w:pPr>
    </w:p>
    <w:p w:rsidR="00284DFF" w:rsidRPr="00541BFD" w:rsidRDefault="00284DFF" w:rsidP="00284DFF">
      <w:pPr>
        <w:pBdr>
          <w:top w:val="single" w:sz="4" w:space="1" w:color="auto"/>
          <w:left w:val="single" w:sz="4" w:space="4" w:color="auto"/>
          <w:bottom w:val="single" w:sz="4" w:space="1" w:color="auto"/>
          <w:right w:val="single" w:sz="4" w:space="3" w:color="auto"/>
        </w:pBdr>
        <w:spacing w:line="360" w:lineRule="atLeast"/>
        <w:ind w:left="284" w:hanging="142"/>
        <w:jc w:val="both"/>
        <w:rPr>
          <w:b/>
          <w:sz w:val="22"/>
          <w:szCs w:val="22"/>
        </w:rPr>
      </w:pPr>
      <w:r w:rsidRPr="00541BFD">
        <w:rPr>
          <w:sz w:val="22"/>
          <w:szCs w:val="22"/>
        </w:rPr>
        <w:lastRenderedPageBreak/>
        <w:t>Il costo di iscrizione di un partecipante</w:t>
      </w:r>
      <w:r>
        <w:rPr>
          <w:sz w:val="22"/>
          <w:szCs w:val="22"/>
        </w:rPr>
        <w:t>,</w:t>
      </w:r>
      <w:r w:rsidRPr="00541BFD">
        <w:rPr>
          <w:sz w:val="22"/>
          <w:szCs w:val="22"/>
        </w:rPr>
        <w:t xml:space="preserve"> </w:t>
      </w:r>
      <w:r w:rsidRPr="00142A4B">
        <w:rPr>
          <w:sz w:val="22"/>
          <w:szCs w:val="22"/>
        </w:rPr>
        <w:t xml:space="preserve">dipendente di azienda </w:t>
      </w:r>
      <w:r w:rsidRPr="00D20054">
        <w:rPr>
          <w:b/>
          <w:sz w:val="22"/>
          <w:szCs w:val="22"/>
        </w:rPr>
        <w:t>non associata</w:t>
      </w:r>
      <w:r>
        <w:rPr>
          <w:sz w:val="22"/>
          <w:szCs w:val="22"/>
        </w:rPr>
        <w:t>,</w:t>
      </w:r>
      <w:r w:rsidRPr="00541BFD">
        <w:rPr>
          <w:sz w:val="22"/>
          <w:szCs w:val="22"/>
        </w:rPr>
        <w:t xml:space="preserve"> per il </w:t>
      </w:r>
      <w:r w:rsidRPr="00EE50D5">
        <w:rPr>
          <w:b/>
          <w:sz w:val="22"/>
          <w:szCs w:val="22"/>
        </w:rPr>
        <w:t xml:space="preserve">corso </w:t>
      </w:r>
      <w:r w:rsidR="00EE50D5" w:rsidRPr="00EE50D5">
        <w:rPr>
          <w:b/>
          <w:sz w:val="22"/>
          <w:szCs w:val="22"/>
        </w:rPr>
        <w:t xml:space="preserve">base </w:t>
      </w:r>
      <w:r w:rsidRPr="00EE50D5">
        <w:rPr>
          <w:b/>
          <w:sz w:val="22"/>
          <w:szCs w:val="22"/>
        </w:rPr>
        <w:t>di</w:t>
      </w:r>
      <w:r w:rsidRPr="00541BFD">
        <w:rPr>
          <w:sz w:val="22"/>
          <w:szCs w:val="22"/>
        </w:rPr>
        <w:t xml:space="preserve"> </w:t>
      </w:r>
      <w:r w:rsidRPr="00541BFD">
        <w:rPr>
          <w:b/>
          <w:sz w:val="22"/>
          <w:szCs w:val="22"/>
        </w:rPr>
        <w:t>16 ore</w:t>
      </w:r>
      <w:r w:rsidRPr="00541BFD">
        <w:rPr>
          <w:sz w:val="22"/>
          <w:szCs w:val="22"/>
        </w:rPr>
        <w:t xml:space="preserve"> è pari a </w:t>
      </w:r>
      <w:r>
        <w:rPr>
          <w:b/>
          <w:sz w:val="22"/>
          <w:szCs w:val="22"/>
        </w:rPr>
        <w:t>€. 24</w:t>
      </w:r>
      <w:r w:rsidRPr="00541BFD">
        <w:rPr>
          <w:b/>
          <w:sz w:val="22"/>
          <w:szCs w:val="22"/>
        </w:rPr>
        <w:t>0,00 oltre IVA.</w:t>
      </w:r>
    </w:p>
    <w:p w:rsidR="00284DFF" w:rsidRPr="00DF1FFF" w:rsidRDefault="00284DFF" w:rsidP="00284DFF">
      <w:pPr>
        <w:numPr>
          <w:ilvl w:val="0"/>
          <w:numId w:val="11"/>
        </w:numPr>
        <w:pBdr>
          <w:top w:val="single" w:sz="4" w:space="1" w:color="auto"/>
          <w:left w:val="single" w:sz="4" w:space="4" w:color="auto"/>
          <w:bottom w:val="single" w:sz="4" w:space="1" w:color="auto"/>
          <w:right w:val="single" w:sz="4" w:space="3" w:color="auto"/>
        </w:pBdr>
        <w:spacing w:line="400" w:lineRule="atLeast"/>
        <w:ind w:left="284" w:hanging="142"/>
        <w:jc w:val="both"/>
        <w:rPr>
          <w:sz w:val="22"/>
          <w:szCs w:val="22"/>
        </w:rPr>
      </w:pPr>
      <w:r w:rsidRPr="00DF1FFF">
        <w:rPr>
          <w:sz w:val="22"/>
          <w:szCs w:val="22"/>
        </w:rPr>
        <w:t xml:space="preserve">Per le </w:t>
      </w:r>
      <w:r w:rsidRPr="00DF1FFF">
        <w:rPr>
          <w:b/>
          <w:sz w:val="22"/>
          <w:szCs w:val="22"/>
        </w:rPr>
        <w:t>Aziende associate</w:t>
      </w:r>
      <w:r w:rsidRPr="00DF1FFF">
        <w:rPr>
          <w:sz w:val="22"/>
          <w:szCs w:val="22"/>
        </w:rPr>
        <w:t xml:space="preserve"> all’Unione degli Industriali ed</w:t>
      </w:r>
      <w:r w:rsidRPr="00DF1FFF">
        <w:rPr>
          <w:b/>
          <w:sz w:val="22"/>
          <w:szCs w:val="22"/>
        </w:rPr>
        <w:t xml:space="preserve"> in regola con i contributi associativi al 31.12.201</w:t>
      </w:r>
      <w:r>
        <w:rPr>
          <w:b/>
          <w:sz w:val="22"/>
          <w:szCs w:val="22"/>
        </w:rPr>
        <w:t>4</w:t>
      </w:r>
      <w:r w:rsidRPr="00DF1FFF">
        <w:rPr>
          <w:b/>
          <w:sz w:val="22"/>
          <w:szCs w:val="22"/>
        </w:rPr>
        <w:t>,</w:t>
      </w:r>
      <w:r w:rsidRPr="00DF1FFF">
        <w:rPr>
          <w:sz w:val="22"/>
          <w:szCs w:val="22"/>
        </w:rPr>
        <w:t xml:space="preserve">  il costo di iscrizione, per ciascun partecipante, sarà invece pari a </w:t>
      </w:r>
      <w:r w:rsidRPr="00DF1FFF">
        <w:rPr>
          <w:b/>
          <w:sz w:val="22"/>
          <w:szCs w:val="22"/>
        </w:rPr>
        <w:t>€. 160,00, oltre IVA.</w:t>
      </w:r>
      <w:r w:rsidRPr="00DF1FFF">
        <w:rPr>
          <w:sz w:val="22"/>
          <w:szCs w:val="22"/>
        </w:rPr>
        <w:t xml:space="preserve"> </w:t>
      </w:r>
    </w:p>
    <w:p w:rsidR="00284DFF" w:rsidRDefault="00284DFF" w:rsidP="00284DFF">
      <w:pPr>
        <w:pBdr>
          <w:top w:val="single" w:sz="4" w:space="1" w:color="auto"/>
          <w:left w:val="single" w:sz="4" w:space="4" w:color="auto"/>
          <w:bottom w:val="single" w:sz="4" w:space="1" w:color="auto"/>
          <w:right w:val="single" w:sz="4" w:space="3" w:color="auto"/>
        </w:pBdr>
        <w:spacing w:line="400" w:lineRule="atLeast"/>
        <w:ind w:left="284" w:hanging="142"/>
        <w:jc w:val="both"/>
        <w:rPr>
          <w:sz w:val="22"/>
          <w:szCs w:val="22"/>
        </w:rPr>
      </w:pPr>
    </w:p>
    <w:p w:rsidR="00284DFF" w:rsidRPr="00541BFD" w:rsidRDefault="00284DFF" w:rsidP="00284DFF">
      <w:pPr>
        <w:pBdr>
          <w:top w:val="single" w:sz="4" w:space="1" w:color="auto"/>
          <w:left w:val="single" w:sz="4" w:space="4" w:color="auto"/>
          <w:bottom w:val="single" w:sz="4" w:space="1" w:color="auto"/>
          <w:right w:val="single" w:sz="4" w:space="3" w:color="auto"/>
        </w:pBdr>
        <w:spacing w:line="400" w:lineRule="atLeast"/>
        <w:ind w:left="284" w:hanging="142"/>
        <w:jc w:val="both"/>
        <w:rPr>
          <w:b/>
          <w:sz w:val="22"/>
          <w:szCs w:val="22"/>
        </w:rPr>
      </w:pPr>
      <w:r w:rsidRPr="00541BFD">
        <w:rPr>
          <w:sz w:val="22"/>
          <w:szCs w:val="22"/>
        </w:rPr>
        <w:t>Il costo di iscrizione di un partecipante</w:t>
      </w:r>
      <w:r>
        <w:rPr>
          <w:sz w:val="22"/>
          <w:szCs w:val="22"/>
        </w:rPr>
        <w:t>,</w:t>
      </w:r>
      <w:r w:rsidRPr="00D20054">
        <w:rPr>
          <w:sz w:val="22"/>
          <w:szCs w:val="22"/>
        </w:rPr>
        <w:t xml:space="preserve"> </w:t>
      </w:r>
      <w:r w:rsidRPr="00142A4B">
        <w:rPr>
          <w:sz w:val="22"/>
          <w:szCs w:val="22"/>
        </w:rPr>
        <w:t xml:space="preserve">dipendente di azienda </w:t>
      </w:r>
      <w:r w:rsidRPr="00D20054">
        <w:rPr>
          <w:b/>
          <w:sz w:val="22"/>
          <w:szCs w:val="22"/>
        </w:rPr>
        <w:t>non associata</w:t>
      </w:r>
      <w:r>
        <w:rPr>
          <w:sz w:val="22"/>
          <w:szCs w:val="22"/>
        </w:rPr>
        <w:t>,</w:t>
      </w:r>
      <w:r w:rsidRPr="00541BFD">
        <w:rPr>
          <w:sz w:val="22"/>
          <w:szCs w:val="22"/>
        </w:rPr>
        <w:t xml:space="preserve"> per il corso </w:t>
      </w:r>
      <w:r w:rsidR="00EE50D5" w:rsidRPr="00EE50D5">
        <w:rPr>
          <w:b/>
          <w:sz w:val="22"/>
          <w:szCs w:val="22"/>
        </w:rPr>
        <w:t xml:space="preserve">base </w:t>
      </w:r>
      <w:r w:rsidRPr="00EE50D5">
        <w:rPr>
          <w:b/>
          <w:sz w:val="22"/>
          <w:szCs w:val="22"/>
        </w:rPr>
        <w:t>di 12 ore</w:t>
      </w:r>
      <w:r w:rsidRPr="00541BFD">
        <w:rPr>
          <w:sz w:val="22"/>
          <w:szCs w:val="22"/>
        </w:rPr>
        <w:t xml:space="preserve"> è pari a </w:t>
      </w:r>
      <w:r>
        <w:rPr>
          <w:b/>
          <w:sz w:val="22"/>
          <w:szCs w:val="22"/>
        </w:rPr>
        <w:t>€. 20</w:t>
      </w:r>
      <w:r w:rsidRPr="00541BFD">
        <w:rPr>
          <w:b/>
          <w:sz w:val="22"/>
          <w:szCs w:val="22"/>
        </w:rPr>
        <w:t>0,00 oltre IVA.</w:t>
      </w:r>
    </w:p>
    <w:p w:rsidR="00284DFF" w:rsidRDefault="00284DFF" w:rsidP="00284DFF">
      <w:pPr>
        <w:numPr>
          <w:ilvl w:val="0"/>
          <w:numId w:val="11"/>
        </w:numPr>
        <w:pBdr>
          <w:top w:val="single" w:sz="4" w:space="1" w:color="auto"/>
          <w:left w:val="single" w:sz="4" w:space="4" w:color="auto"/>
          <w:bottom w:val="single" w:sz="4" w:space="1" w:color="auto"/>
          <w:right w:val="single" w:sz="4" w:space="3" w:color="auto"/>
        </w:pBdr>
        <w:spacing w:line="360" w:lineRule="atLeast"/>
        <w:ind w:left="284" w:hanging="142"/>
        <w:jc w:val="both"/>
        <w:rPr>
          <w:sz w:val="22"/>
          <w:szCs w:val="22"/>
        </w:rPr>
      </w:pPr>
      <w:r w:rsidRPr="00DF1FFF">
        <w:rPr>
          <w:sz w:val="22"/>
          <w:szCs w:val="22"/>
        </w:rPr>
        <w:t xml:space="preserve">Per le </w:t>
      </w:r>
      <w:r w:rsidRPr="00DF1FFF">
        <w:rPr>
          <w:b/>
          <w:sz w:val="22"/>
          <w:szCs w:val="22"/>
        </w:rPr>
        <w:t>Aziende associate</w:t>
      </w:r>
      <w:r w:rsidRPr="00DF1FFF">
        <w:rPr>
          <w:sz w:val="22"/>
          <w:szCs w:val="22"/>
        </w:rPr>
        <w:t xml:space="preserve"> all’Unione degli Industriali ed</w:t>
      </w:r>
      <w:r w:rsidRPr="00DF1FFF">
        <w:rPr>
          <w:b/>
          <w:sz w:val="22"/>
          <w:szCs w:val="22"/>
        </w:rPr>
        <w:t xml:space="preserve"> in regola con i contributi associativi al 31.12.201</w:t>
      </w:r>
      <w:r>
        <w:rPr>
          <w:b/>
          <w:sz w:val="22"/>
          <w:szCs w:val="22"/>
        </w:rPr>
        <w:t>4</w:t>
      </w:r>
      <w:r w:rsidRPr="00DF1FFF">
        <w:rPr>
          <w:b/>
          <w:sz w:val="22"/>
          <w:szCs w:val="22"/>
        </w:rPr>
        <w:t>,</w:t>
      </w:r>
      <w:r w:rsidRPr="00DF1FFF">
        <w:rPr>
          <w:sz w:val="22"/>
          <w:szCs w:val="22"/>
        </w:rPr>
        <w:t xml:space="preserve">  il costo di iscrizione, per ciascun partecipante, sarà invece pari a </w:t>
      </w:r>
      <w:r w:rsidRPr="00DF1FFF">
        <w:rPr>
          <w:b/>
          <w:sz w:val="22"/>
          <w:szCs w:val="22"/>
        </w:rPr>
        <w:t>€. 140,00, oltre IVA.</w:t>
      </w:r>
      <w:r w:rsidRPr="00DF1FFF">
        <w:rPr>
          <w:sz w:val="22"/>
          <w:szCs w:val="22"/>
        </w:rPr>
        <w:t xml:space="preserve"> </w:t>
      </w:r>
    </w:p>
    <w:p w:rsidR="00284DFF" w:rsidRDefault="00284DFF" w:rsidP="00284DFF">
      <w:pPr>
        <w:pBdr>
          <w:top w:val="single" w:sz="4" w:space="1" w:color="auto"/>
          <w:left w:val="single" w:sz="4" w:space="4" w:color="auto"/>
          <w:bottom w:val="single" w:sz="4" w:space="1" w:color="auto"/>
          <w:right w:val="single" w:sz="4" w:space="3" w:color="auto"/>
        </w:pBdr>
        <w:spacing w:line="400" w:lineRule="atLeast"/>
        <w:ind w:left="284" w:hanging="142"/>
        <w:jc w:val="both"/>
        <w:rPr>
          <w:sz w:val="22"/>
          <w:szCs w:val="22"/>
        </w:rPr>
      </w:pPr>
    </w:p>
    <w:p w:rsidR="00EE50D5" w:rsidRDefault="00284DFF" w:rsidP="00EE50D5">
      <w:pPr>
        <w:pBdr>
          <w:top w:val="single" w:sz="4" w:space="1" w:color="auto"/>
          <w:left w:val="single" w:sz="4" w:space="4" w:color="auto"/>
          <w:bottom w:val="single" w:sz="4" w:space="1" w:color="auto"/>
          <w:right w:val="single" w:sz="4" w:space="3" w:color="auto"/>
        </w:pBdr>
        <w:spacing w:line="400" w:lineRule="atLeast"/>
        <w:ind w:left="284" w:hanging="142"/>
        <w:jc w:val="both"/>
        <w:rPr>
          <w:b/>
          <w:sz w:val="22"/>
          <w:szCs w:val="22"/>
        </w:rPr>
      </w:pPr>
      <w:r w:rsidRPr="00541BFD">
        <w:rPr>
          <w:sz w:val="22"/>
          <w:szCs w:val="22"/>
        </w:rPr>
        <w:t>Il costo di iscrizione di un partecipante</w:t>
      </w:r>
      <w:r>
        <w:rPr>
          <w:sz w:val="22"/>
          <w:szCs w:val="22"/>
        </w:rPr>
        <w:t xml:space="preserve">, </w:t>
      </w:r>
      <w:r w:rsidRPr="00142A4B">
        <w:rPr>
          <w:sz w:val="22"/>
          <w:szCs w:val="22"/>
        </w:rPr>
        <w:t xml:space="preserve">dipendente di azienda </w:t>
      </w:r>
      <w:r w:rsidRPr="00D20054">
        <w:rPr>
          <w:b/>
          <w:sz w:val="22"/>
          <w:szCs w:val="22"/>
        </w:rPr>
        <w:t>non associata</w:t>
      </w:r>
      <w:r>
        <w:rPr>
          <w:b/>
          <w:sz w:val="22"/>
          <w:szCs w:val="22"/>
        </w:rPr>
        <w:t>,</w:t>
      </w:r>
      <w:r w:rsidRPr="00541BFD">
        <w:rPr>
          <w:sz w:val="22"/>
          <w:szCs w:val="22"/>
        </w:rPr>
        <w:t xml:space="preserve"> per il </w:t>
      </w:r>
      <w:r w:rsidRPr="004D0A71">
        <w:rPr>
          <w:b/>
          <w:sz w:val="22"/>
          <w:szCs w:val="22"/>
        </w:rPr>
        <w:t>corso di aggiornamento di 6 ore</w:t>
      </w:r>
      <w:r>
        <w:rPr>
          <w:sz w:val="22"/>
          <w:szCs w:val="22"/>
        </w:rPr>
        <w:t xml:space="preserve"> </w:t>
      </w:r>
      <w:r w:rsidRPr="00541BFD">
        <w:rPr>
          <w:sz w:val="22"/>
          <w:szCs w:val="22"/>
        </w:rPr>
        <w:t xml:space="preserve">è pari a </w:t>
      </w:r>
      <w:r w:rsidRPr="00541BFD">
        <w:rPr>
          <w:b/>
          <w:sz w:val="22"/>
          <w:szCs w:val="22"/>
        </w:rPr>
        <w:t>€. 1</w:t>
      </w:r>
      <w:r>
        <w:rPr>
          <w:b/>
          <w:sz w:val="22"/>
          <w:szCs w:val="22"/>
        </w:rPr>
        <w:t>5</w:t>
      </w:r>
      <w:r w:rsidRPr="00541BFD">
        <w:rPr>
          <w:b/>
          <w:sz w:val="22"/>
          <w:szCs w:val="22"/>
        </w:rPr>
        <w:t>0,00 oltre IVA.</w:t>
      </w:r>
    </w:p>
    <w:p w:rsidR="00EE50D5" w:rsidRDefault="00284DFF" w:rsidP="00EE50D5">
      <w:pPr>
        <w:pBdr>
          <w:top w:val="single" w:sz="4" w:space="1" w:color="auto"/>
          <w:left w:val="single" w:sz="4" w:space="4" w:color="auto"/>
          <w:bottom w:val="single" w:sz="4" w:space="1" w:color="auto"/>
          <w:right w:val="single" w:sz="4" w:space="3" w:color="auto"/>
        </w:pBdr>
        <w:spacing w:line="400" w:lineRule="atLeast"/>
        <w:ind w:left="284" w:hanging="142"/>
        <w:jc w:val="both"/>
        <w:rPr>
          <w:b/>
          <w:sz w:val="22"/>
          <w:szCs w:val="22"/>
        </w:rPr>
      </w:pPr>
      <w:r w:rsidRPr="00DF1FFF">
        <w:rPr>
          <w:sz w:val="22"/>
          <w:szCs w:val="22"/>
        </w:rPr>
        <w:t xml:space="preserve">Per </w:t>
      </w:r>
      <w:r w:rsidR="00EE50D5">
        <w:rPr>
          <w:sz w:val="22"/>
          <w:szCs w:val="22"/>
        </w:rPr>
        <w:t xml:space="preserve">quest’ultimo corso, per </w:t>
      </w:r>
      <w:r w:rsidRPr="00DF1FFF">
        <w:rPr>
          <w:sz w:val="22"/>
          <w:szCs w:val="22"/>
        </w:rPr>
        <w:t xml:space="preserve">le </w:t>
      </w:r>
      <w:r w:rsidRPr="00DF1FFF">
        <w:rPr>
          <w:b/>
          <w:sz w:val="22"/>
          <w:szCs w:val="22"/>
        </w:rPr>
        <w:t>Aziende associate</w:t>
      </w:r>
      <w:r w:rsidRPr="00DF1FFF">
        <w:rPr>
          <w:sz w:val="22"/>
          <w:szCs w:val="22"/>
        </w:rPr>
        <w:t xml:space="preserve"> all’Unione degli Industriali ed</w:t>
      </w:r>
      <w:r w:rsidRPr="00DF1FFF">
        <w:rPr>
          <w:b/>
          <w:sz w:val="22"/>
          <w:szCs w:val="22"/>
        </w:rPr>
        <w:t xml:space="preserve"> in regola con i contributi associativi al 31.12.201</w:t>
      </w:r>
      <w:r>
        <w:rPr>
          <w:b/>
          <w:sz w:val="22"/>
          <w:szCs w:val="22"/>
        </w:rPr>
        <w:t>4</w:t>
      </w:r>
      <w:r w:rsidRPr="00DF1FFF">
        <w:rPr>
          <w:b/>
          <w:sz w:val="22"/>
          <w:szCs w:val="22"/>
        </w:rPr>
        <w:t>,</w:t>
      </w:r>
      <w:r w:rsidRPr="00DF1FFF">
        <w:rPr>
          <w:sz w:val="22"/>
          <w:szCs w:val="22"/>
        </w:rPr>
        <w:t xml:space="preserve">  il costo di iscrizione, per ciascun partecipante, sarà invece pari a </w:t>
      </w:r>
      <w:r w:rsidRPr="00DF1FFF">
        <w:rPr>
          <w:b/>
          <w:sz w:val="22"/>
          <w:szCs w:val="22"/>
        </w:rPr>
        <w:t>€. 1</w:t>
      </w:r>
      <w:r>
        <w:rPr>
          <w:b/>
          <w:sz w:val="22"/>
          <w:szCs w:val="22"/>
        </w:rPr>
        <w:t>0</w:t>
      </w:r>
      <w:r w:rsidRPr="00DF1FFF">
        <w:rPr>
          <w:b/>
          <w:sz w:val="22"/>
          <w:szCs w:val="22"/>
        </w:rPr>
        <w:t>0,00, oltre IVA.</w:t>
      </w:r>
    </w:p>
    <w:p w:rsidR="00B226C7" w:rsidRPr="00EE50D5" w:rsidRDefault="00284DFF" w:rsidP="00EE50D5">
      <w:pPr>
        <w:pBdr>
          <w:top w:val="single" w:sz="4" w:space="1" w:color="auto"/>
          <w:left w:val="single" w:sz="4" w:space="4" w:color="auto"/>
          <w:bottom w:val="single" w:sz="4" w:space="1" w:color="auto"/>
          <w:right w:val="single" w:sz="4" w:space="3" w:color="auto"/>
        </w:pBdr>
        <w:spacing w:line="400" w:lineRule="atLeast"/>
        <w:ind w:left="284" w:hanging="142"/>
        <w:jc w:val="both"/>
        <w:rPr>
          <w:b/>
          <w:sz w:val="22"/>
          <w:szCs w:val="22"/>
        </w:rPr>
      </w:pPr>
      <w:r w:rsidRPr="00DF1FFF">
        <w:rPr>
          <w:sz w:val="22"/>
          <w:szCs w:val="22"/>
        </w:rPr>
        <w:t xml:space="preserve"> </w:t>
      </w:r>
      <w:bookmarkStart w:id="0" w:name="_GoBack"/>
      <w:r w:rsidR="00EE50D5" w:rsidRPr="00EE50D5">
        <w:rPr>
          <w:i/>
          <w:sz w:val="22"/>
          <w:szCs w:val="22"/>
        </w:rPr>
        <w:t>E’ previsto uno sconto del 10% sulla tariffa d’iscrizione finale, per le aziende che iscriveranno a</w:t>
      </w:r>
      <w:r w:rsidR="00EE50D5">
        <w:rPr>
          <w:i/>
          <w:sz w:val="22"/>
          <w:szCs w:val="22"/>
        </w:rPr>
        <w:t>i</w:t>
      </w:r>
      <w:r w:rsidR="00EE50D5" w:rsidRPr="00EE50D5">
        <w:rPr>
          <w:i/>
          <w:sz w:val="22"/>
          <w:szCs w:val="22"/>
        </w:rPr>
        <w:t xml:space="preserve"> cors</w:t>
      </w:r>
      <w:r w:rsidR="00EE50D5">
        <w:rPr>
          <w:i/>
          <w:sz w:val="22"/>
          <w:szCs w:val="22"/>
        </w:rPr>
        <w:t xml:space="preserve">i un numero totale di  </w:t>
      </w:r>
      <w:r w:rsidR="00EE50D5" w:rsidRPr="00EE50D5">
        <w:rPr>
          <w:i/>
          <w:sz w:val="22"/>
          <w:szCs w:val="22"/>
        </w:rPr>
        <w:t xml:space="preserve">almeno </w:t>
      </w:r>
      <w:r w:rsidR="00EE50D5">
        <w:rPr>
          <w:i/>
          <w:sz w:val="22"/>
          <w:szCs w:val="22"/>
        </w:rPr>
        <w:t>3</w:t>
      </w:r>
      <w:r w:rsidR="00EE50D5" w:rsidRPr="00EE50D5">
        <w:rPr>
          <w:i/>
          <w:sz w:val="22"/>
          <w:szCs w:val="22"/>
        </w:rPr>
        <w:t xml:space="preserve"> discenti</w:t>
      </w:r>
      <w:r w:rsidR="00EE50D5" w:rsidRPr="00EE50D5">
        <w:rPr>
          <w:sz w:val="22"/>
          <w:szCs w:val="22"/>
        </w:rPr>
        <w:t xml:space="preserve">. </w:t>
      </w:r>
      <w:bookmarkEnd w:id="0"/>
      <w:r w:rsidR="00EE50D5" w:rsidRPr="00EE50D5">
        <w:rPr>
          <w:sz w:val="22"/>
          <w:szCs w:val="22"/>
        </w:rPr>
        <w:t xml:space="preserve">                                 </w:t>
      </w:r>
    </w:p>
    <w:p w:rsidR="00C770CF" w:rsidRPr="00B226C7" w:rsidRDefault="00C770CF" w:rsidP="00B226C7">
      <w:pPr>
        <w:pBdr>
          <w:top w:val="single" w:sz="4" w:space="1" w:color="auto"/>
          <w:left w:val="single" w:sz="4" w:space="4" w:color="auto"/>
          <w:bottom w:val="single" w:sz="4" w:space="1" w:color="auto"/>
          <w:right w:val="single" w:sz="4" w:space="3" w:color="auto"/>
        </w:pBdr>
        <w:spacing w:line="360" w:lineRule="atLeast"/>
        <w:ind w:left="142"/>
        <w:jc w:val="both"/>
        <w:rPr>
          <w:sz w:val="22"/>
          <w:szCs w:val="22"/>
        </w:rPr>
      </w:pPr>
      <w:r w:rsidRPr="00B226C7">
        <w:rPr>
          <w:sz w:val="20"/>
          <w:szCs w:val="20"/>
        </w:rPr>
        <w:t xml:space="preserve"> </w:t>
      </w:r>
    </w:p>
    <w:p w:rsidR="007D69D8" w:rsidRDefault="007D69D8" w:rsidP="004C0F40">
      <w:pPr>
        <w:jc w:val="both"/>
        <w:rPr>
          <w:b/>
          <w:sz w:val="22"/>
        </w:rPr>
      </w:pPr>
    </w:p>
    <w:p w:rsidR="00662905" w:rsidRDefault="00662905" w:rsidP="004C0F40">
      <w:pPr>
        <w:jc w:val="both"/>
        <w:rPr>
          <w:b/>
          <w:sz w:val="22"/>
        </w:rPr>
      </w:pPr>
      <w:r w:rsidRPr="00EA343E">
        <w:rPr>
          <w:b/>
          <w:sz w:val="22"/>
        </w:rPr>
        <w:t>ESTREMI DEL VERSAMENTO PER L’ISCRIZIONE AL CORSO</w:t>
      </w:r>
    </w:p>
    <w:p w:rsidR="00B80853" w:rsidRDefault="00B80853" w:rsidP="004C0F40">
      <w:pPr>
        <w:jc w:val="both"/>
        <w:rPr>
          <w:b/>
          <w:sz w:val="22"/>
        </w:rPr>
      </w:pP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rPr>
      </w:pPr>
      <w:r w:rsidRPr="00B80853">
        <w:rPr>
          <w:sz w:val="22"/>
          <w:szCs w:val="22"/>
        </w:rPr>
        <w:t>I versamenti potranno essere effettuati a mezzo:</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rPr>
      </w:pP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sz w:val="22"/>
          <w:szCs w:val="22"/>
        </w:rPr>
      </w:pPr>
      <w:r w:rsidRPr="00B80853">
        <w:rPr>
          <w:sz w:val="22"/>
          <w:szCs w:val="22"/>
        </w:rPr>
        <w:t xml:space="preserve">intestato a UNISERVIZI S.r.l. (C.F. e P.IVA 05518941215) </w:t>
      </w:r>
    </w:p>
    <w:p w:rsidR="00B80853" w:rsidRPr="00B80853" w:rsidRDefault="00B80853" w:rsidP="00137C3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4C0F40">
      <w:pPr>
        <w:jc w:val="both"/>
        <w:rPr>
          <w:b/>
          <w:sz w:val="22"/>
        </w:rPr>
      </w:pP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137C35">
        <w:trPr>
          <w:trHeight w:val="404"/>
        </w:trPr>
        <w:tc>
          <w:tcPr>
            <w:tcW w:w="1838" w:type="dxa"/>
            <w:shd w:val="clear" w:color="auto" w:fill="auto"/>
            <w:vAlign w:val="center"/>
          </w:tcPr>
          <w:p w:rsidR="00662905" w:rsidRPr="00EA343E" w:rsidRDefault="00662905" w:rsidP="00137C35">
            <w:pPr>
              <w:spacing w:line="240" w:lineRule="atLeast"/>
              <w:rPr>
                <w:rFonts w:eastAsia="Calibri"/>
                <w:b/>
              </w:rPr>
            </w:pPr>
            <w:r w:rsidRPr="00EA343E">
              <w:rPr>
                <w:rFonts w:eastAsia="Calibri"/>
                <w:b/>
              </w:rPr>
              <w:t>Importo</w:t>
            </w:r>
          </w:p>
        </w:tc>
        <w:tc>
          <w:tcPr>
            <w:tcW w:w="6626" w:type="dxa"/>
            <w:shd w:val="clear" w:color="auto" w:fill="auto"/>
            <w:vAlign w:val="center"/>
          </w:tcPr>
          <w:p w:rsidR="00662905" w:rsidRDefault="00662905" w:rsidP="004C0F40">
            <w:pPr>
              <w:spacing w:line="240" w:lineRule="atLeast"/>
              <w:jc w:val="right"/>
              <w:rPr>
                <w:rFonts w:eastAsia="Calibri"/>
                <w:b/>
              </w:rPr>
            </w:pPr>
          </w:p>
          <w:p w:rsidR="004C0F40" w:rsidRPr="00EA343E" w:rsidRDefault="004C0F40" w:rsidP="004C0F40">
            <w:pPr>
              <w:spacing w:line="240" w:lineRule="atLeast"/>
              <w:jc w:val="right"/>
              <w:rPr>
                <w:rFonts w:eastAsia="Calibri"/>
                <w:b/>
              </w:rPr>
            </w:pPr>
          </w:p>
        </w:tc>
      </w:tr>
      <w:tr w:rsidR="00662905" w:rsidRPr="00EA343E" w:rsidTr="00137C35">
        <w:trPr>
          <w:trHeight w:val="404"/>
        </w:trPr>
        <w:tc>
          <w:tcPr>
            <w:tcW w:w="1838" w:type="dxa"/>
            <w:shd w:val="clear" w:color="auto" w:fill="auto"/>
            <w:vAlign w:val="center"/>
          </w:tcPr>
          <w:p w:rsidR="00662905" w:rsidRPr="00EA343E" w:rsidRDefault="00662905" w:rsidP="00137C35">
            <w:pPr>
              <w:spacing w:line="240" w:lineRule="atLeast"/>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4C0F40">
            <w:pPr>
              <w:spacing w:line="240" w:lineRule="atLeast"/>
              <w:jc w:val="right"/>
              <w:rPr>
                <w:rFonts w:eastAsia="Calibri"/>
                <w:b/>
                <w:sz w:val="22"/>
              </w:rPr>
            </w:pPr>
          </w:p>
          <w:p w:rsidR="004C0F40" w:rsidRPr="00EA343E" w:rsidRDefault="004C0F40" w:rsidP="004C0F40">
            <w:pPr>
              <w:spacing w:line="240" w:lineRule="atLeast"/>
              <w:jc w:val="right"/>
              <w:rPr>
                <w:rFonts w:eastAsia="Calibri"/>
                <w:b/>
                <w:sz w:val="22"/>
              </w:rPr>
            </w:pPr>
          </w:p>
        </w:tc>
      </w:tr>
      <w:tr w:rsidR="00662905" w:rsidRPr="00EA343E" w:rsidTr="00137C35">
        <w:trPr>
          <w:trHeight w:val="404"/>
        </w:trPr>
        <w:tc>
          <w:tcPr>
            <w:tcW w:w="1838" w:type="dxa"/>
            <w:shd w:val="clear" w:color="auto" w:fill="auto"/>
            <w:vAlign w:val="center"/>
          </w:tcPr>
          <w:p w:rsidR="00662905" w:rsidRPr="00EA343E" w:rsidRDefault="00662905" w:rsidP="00137C35">
            <w:pPr>
              <w:spacing w:line="240" w:lineRule="atLeast"/>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4C0F40">
            <w:pPr>
              <w:spacing w:line="240" w:lineRule="atLeast"/>
              <w:jc w:val="right"/>
              <w:rPr>
                <w:rFonts w:eastAsia="Calibri"/>
                <w:b/>
                <w:sz w:val="22"/>
              </w:rPr>
            </w:pPr>
          </w:p>
          <w:p w:rsidR="004C0F40" w:rsidRPr="00EA343E" w:rsidRDefault="004C0F40" w:rsidP="004C0F40">
            <w:pPr>
              <w:spacing w:line="240" w:lineRule="atLeast"/>
              <w:jc w:val="right"/>
              <w:rPr>
                <w:rFonts w:eastAsia="Calibri"/>
                <w:b/>
                <w:sz w:val="22"/>
              </w:rPr>
            </w:pPr>
          </w:p>
        </w:tc>
      </w:tr>
    </w:tbl>
    <w:p w:rsidR="00662905" w:rsidRDefault="00662905" w:rsidP="004C0F40">
      <w:pPr>
        <w:rPr>
          <w:sz w:val="18"/>
          <w:szCs w:val="28"/>
        </w:rPr>
      </w:pPr>
    </w:p>
    <w:p w:rsidR="00B226C7" w:rsidRDefault="00B226C7" w:rsidP="00933CC8">
      <w:pPr>
        <w:spacing w:line="400" w:lineRule="atLeast"/>
        <w:rPr>
          <w:b/>
          <w:color w:val="000000"/>
          <w:sz w:val="20"/>
          <w:szCs w:val="20"/>
        </w:rPr>
      </w:pPr>
    </w:p>
    <w:p w:rsidR="00B226C7" w:rsidRDefault="00B226C7" w:rsidP="00B226C7">
      <w:pPr>
        <w:spacing w:line="400" w:lineRule="atLeast"/>
        <w:rPr>
          <w:b/>
          <w:color w:val="000000"/>
          <w:sz w:val="20"/>
          <w:szCs w:val="20"/>
        </w:rPr>
      </w:pPr>
      <w:r>
        <w:rPr>
          <w:b/>
          <w:color w:val="000000"/>
          <w:sz w:val="20"/>
          <w:szCs w:val="20"/>
        </w:rPr>
        <w:t>Aspetti organizzativi</w:t>
      </w:r>
    </w:p>
    <w:p w:rsidR="00B226C7" w:rsidRDefault="00B226C7" w:rsidP="00B226C7">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B226C7" w:rsidRDefault="00B226C7" w:rsidP="00B226C7">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B226C7" w:rsidRDefault="00B226C7" w:rsidP="00B226C7">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B226C7" w:rsidRDefault="00B226C7" w:rsidP="00B226C7">
      <w:pPr>
        <w:spacing w:line="340" w:lineRule="atLeast"/>
        <w:ind w:left="284" w:hanging="142"/>
        <w:jc w:val="both"/>
        <w:rPr>
          <w:bCs/>
          <w:sz w:val="20"/>
          <w:szCs w:val="20"/>
        </w:rPr>
      </w:pPr>
      <w:r>
        <w:rPr>
          <w:bCs/>
          <w:sz w:val="20"/>
          <w:szCs w:val="20"/>
        </w:rPr>
        <w:t>-</w:t>
      </w:r>
      <w:r>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B226C7" w:rsidRDefault="00B226C7" w:rsidP="00B226C7">
      <w:pPr>
        <w:spacing w:line="340" w:lineRule="atLeast"/>
        <w:ind w:left="284"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B226C7" w:rsidRDefault="00B226C7" w:rsidP="00B226C7">
      <w:pPr>
        <w:numPr>
          <w:ilvl w:val="0"/>
          <w:numId w:val="12"/>
        </w:numPr>
        <w:spacing w:line="340" w:lineRule="atLeast"/>
        <w:ind w:left="284"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C770CF">
      <w:headerReference w:type="default" r:id="rId9"/>
      <w:footerReference w:type="default" r:id="rId10"/>
      <w:pgSz w:w="11906" w:h="16838"/>
      <w:pgMar w:top="114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E2" w:rsidRDefault="00780DE2" w:rsidP="00B87E07">
      <w:r>
        <w:separator/>
      </w:r>
    </w:p>
  </w:endnote>
  <w:endnote w:type="continuationSeparator" w:id="0">
    <w:p w:rsidR="00780DE2" w:rsidRDefault="00780DE2"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B2C00" w:rsidRPr="002B2C00">
        <w:rPr>
          <w:rStyle w:val="Collegamentoipertestuale"/>
          <w:bCs/>
          <w:sz w:val="20"/>
          <w:szCs w:val="20"/>
        </w:rPr>
        <w:t>areaeconomia@unindustria.na.it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E2" w:rsidRDefault="00780DE2" w:rsidP="00B87E07">
      <w:r>
        <w:separator/>
      </w:r>
    </w:p>
  </w:footnote>
  <w:footnote w:type="continuationSeparator" w:id="0">
    <w:p w:rsidR="00780DE2" w:rsidRDefault="00780DE2"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6A74A2F6" wp14:editId="179CACA2">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0978097" wp14:editId="7F2D1477">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7F7723EB" wp14:editId="18A9F6F8">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CB1655" w:rsidRDefault="00F246C5" w:rsidP="00CB1655">
    <w:pPr>
      <w:spacing w:line="440" w:lineRule="atLeast"/>
      <w:ind w:right="-1"/>
      <w:jc w:val="center"/>
      <w:rPr>
        <w:rFonts w:ascii="Garamond" w:hAnsi="Garamond"/>
        <w:b/>
        <w:color w:val="000099"/>
        <w:sz w:val="28"/>
        <w:szCs w:val="26"/>
      </w:rPr>
    </w:pPr>
    <w:r w:rsidRPr="000C3E38">
      <w:rPr>
        <w:rFonts w:ascii="Garamond" w:hAnsi="Garamond"/>
        <w:b/>
        <w:color w:val="000099"/>
        <w:sz w:val="28"/>
        <w:szCs w:val="26"/>
      </w:rPr>
      <w:t xml:space="preserve">CORSO </w:t>
    </w:r>
    <w:r w:rsidR="006E2D9B">
      <w:rPr>
        <w:rFonts w:ascii="Garamond" w:hAnsi="Garamond"/>
        <w:b/>
        <w:color w:val="000099"/>
        <w:sz w:val="28"/>
        <w:szCs w:val="26"/>
      </w:rPr>
      <w:t>base di</w:t>
    </w:r>
    <w:r w:rsidRPr="000C3E38">
      <w:rPr>
        <w:rFonts w:ascii="Garamond" w:hAnsi="Garamond"/>
        <w:b/>
        <w:color w:val="000099"/>
        <w:sz w:val="28"/>
        <w:szCs w:val="26"/>
      </w:rPr>
      <w:t xml:space="preserve"> </w:t>
    </w:r>
    <w:r w:rsidR="007D69D8">
      <w:rPr>
        <w:rFonts w:ascii="Garamond" w:hAnsi="Garamond"/>
        <w:b/>
        <w:color w:val="000099"/>
        <w:sz w:val="28"/>
        <w:szCs w:val="26"/>
      </w:rPr>
      <w:t>formazione per</w:t>
    </w:r>
    <w:r w:rsidRPr="000C3E38">
      <w:rPr>
        <w:rFonts w:ascii="Garamond" w:hAnsi="Garamond"/>
        <w:b/>
        <w:color w:val="000099"/>
        <w:sz w:val="28"/>
        <w:szCs w:val="26"/>
      </w:rPr>
      <w:t xml:space="preserve"> </w:t>
    </w:r>
  </w:p>
  <w:p w:rsidR="00F246C5" w:rsidRPr="000C3E38" w:rsidRDefault="00CB1655" w:rsidP="00CB1655">
    <w:pPr>
      <w:spacing w:line="440" w:lineRule="atLeast"/>
      <w:ind w:right="-1"/>
      <w:jc w:val="center"/>
      <w:rPr>
        <w:rFonts w:ascii="Garamond" w:hAnsi="Garamond"/>
        <w:color w:val="000099"/>
        <w:sz w:val="28"/>
        <w:szCs w:val="26"/>
      </w:rPr>
    </w:pPr>
    <w:r>
      <w:rPr>
        <w:rFonts w:ascii="Garamond" w:hAnsi="Garamond"/>
        <w:b/>
        <w:color w:val="000099"/>
        <w:sz w:val="28"/>
        <w:szCs w:val="26"/>
      </w:rPr>
      <w:t>ADDETTI AL PRIMO SOCCORSO AZIENDALE</w:t>
    </w:r>
  </w:p>
  <w:p w:rsidR="00F246C5" w:rsidRPr="00767EAD" w:rsidRDefault="00F246C5" w:rsidP="00F246C5">
    <w:pPr>
      <w:autoSpaceDE w:val="0"/>
      <w:autoSpaceDN w:val="0"/>
      <w:adjustRightInd w:val="0"/>
      <w:ind w:right="-1"/>
      <w:jc w:val="center"/>
      <w:rPr>
        <w:rFonts w:ascii="Garamond" w:hAnsi="Garamond"/>
        <w:b/>
        <w:color w:val="000099"/>
        <w:sz w:val="28"/>
        <w:szCs w:val="26"/>
        <w:lang w:val="en-US"/>
      </w:rPr>
    </w:pPr>
    <w:r w:rsidRPr="00767EAD">
      <w:rPr>
        <w:rFonts w:ascii="Garamond" w:hAnsi="Garamond"/>
        <w:b/>
        <w:color w:val="000099"/>
        <w:sz w:val="28"/>
        <w:szCs w:val="26"/>
        <w:lang w:val="en-US"/>
      </w:rPr>
      <w:t xml:space="preserve">Art. 37 comma </w:t>
    </w:r>
    <w:r w:rsidR="00CB1655" w:rsidRPr="00767EAD">
      <w:rPr>
        <w:rFonts w:ascii="Garamond" w:hAnsi="Garamond"/>
        <w:b/>
        <w:color w:val="000099"/>
        <w:sz w:val="28"/>
        <w:szCs w:val="26"/>
        <w:lang w:val="en-US"/>
      </w:rPr>
      <w:t>9</w:t>
    </w:r>
    <w:r w:rsidRPr="00767EAD">
      <w:rPr>
        <w:rFonts w:ascii="Garamond" w:hAnsi="Garamond"/>
        <w:b/>
        <w:color w:val="000099"/>
        <w:sz w:val="28"/>
        <w:szCs w:val="26"/>
        <w:lang w:val="en-US"/>
      </w:rPr>
      <w:t xml:space="preserve"> D. Lgs. 81/08</w:t>
    </w:r>
    <w:r w:rsidR="00CE55A5" w:rsidRPr="00767EAD">
      <w:rPr>
        <w:rFonts w:ascii="Garamond" w:hAnsi="Garamond"/>
        <w:b/>
        <w:color w:val="000099"/>
        <w:sz w:val="28"/>
        <w:szCs w:val="26"/>
        <w:lang w:val="en-US"/>
      </w:rPr>
      <w:t xml:space="preserve"> </w:t>
    </w:r>
  </w:p>
  <w:p w:rsidR="00CE55A5" w:rsidRPr="00767EAD" w:rsidRDefault="00CE55A5" w:rsidP="00F246C5">
    <w:pPr>
      <w:autoSpaceDE w:val="0"/>
      <w:autoSpaceDN w:val="0"/>
      <w:adjustRightInd w:val="0"/>
      <w:ind w:right="-1"/>
      <w:jc w:val="center"/>
      <w:rPr>
        <w:rFonts w:ascii="Garamond" w:hAnsi="Garamond"/>
        <w:b/>
        <w:color w:val="000099"/>
        <w:sz w:val="22"/>
        <w:szCs w:val="22"/>
        <w:lang w:val="en-US"/>
      </w:rPr>
    </w:pPr>
    <w:r w:rsidRPr="00767EAD">
      <w:rPr>
        <w:rFonts w:ascii="Garamond" w:hAnsi="Garamond"/>
        <w:b/>
        <w:color w:val="000099"/>
        <w:sz w:val="22"/>
        <w:szCs w:val="22"/>
        <w:lang w:val="en-US"/>
      </w:rPr>
      <w:t>Decreto Min. 388</w:t>
    </w:r>
    <w:r w:rsidR="00767EAD" w:rsidRPr="00767EAD">
      <w:rPr>
        <w:rFonts w:ascii="Garamond" w:hAnsi="Garamond"/>
        <w:b/>
        <w:color w:val="000099"/>
        <w:sz w:val="22"/>
        <w:szCs w:val="22"/>
        <w:lang w:val="en-US"/>
      </w:rPr>
      <w:t>/03</w:t>
    </w:r>
    <w:r w:rsidRPr="00767EAD">
      <w:rPr>
        <w:rFonts w:ascii="Garamond" w:hAnsi="Garamond"/>
        <w:b/>
        <w:color w:val="000099"/>
        <w:sz w:val="22"/>
        <w:szCs w:val="22"/>
        <w:lang w:val="en-US"/>
      </w:rPr>
      <w:t xml:space="preserve">   </w:t>
    </w:r>
  </w:p>
  <w:p w:rsidR="00F246C5" w:rsidRPr="000C3E38" w:rsidRDefault="00B226C7" w:rsidP="00F246C5">
    <w:pPr>
      <w:spacing w:line="360" w:lineRule="atLeast"/>
      <w:ind w:right="-1"/>
      <w:jc w:val="center"/>
      <w:rPr>
        <w:rFonts w:ascii="Garamond" w:hAnsi="Garamond" w:cs="Courier New"/>
        <w:color w:val="000099"/>
      </w:rPr>
    </w:pPr>
    <w:r>
      <w:rPr>
        <w:rFonts w:ascii="Garamond" w:hAnsi="Garamond" w:cs="Courier New"/>
        <w:color w:val="000099"/>
      </w:rPr>
      <w:t>27 e 28 aprile 2015</w:t>
    </w:r>
  </w:p>
  <w:p w:rsidR="000C3E38" w:rsidRDefault="000C3E38" w:rsidP="00F246C5">
    <w:pPr>
      <w:pStyle w:val="Intestazion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C837CFE"/>
    <w:multiLevelType w:val="hybridMultilevel"/>
    <w:tmpl w:val="5A980C0E"/>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8">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1">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9"/>
  </w:num>
  <w:num w:numId="6">
    <w:abstractNumId w:val="10"/>
  </w:num>
  <w:num w:numId="7">
    <w:abstractNumId w:val="3"/>
  </w:num>
  <w:num w:numId="8">
    <w:abstractNumId w:val="1"/>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D3F33"/>
    <w:rsid w:val="001E0492"/>
    <w:rsid w:val="001E5F85"/>
    <w:rsid w:val="001F43EE"/>
    <w:rsid w:val="002005D4"/>
    <w:rsid w:val="00206D6A"/>
    <w:rsid w:val="00212714"/>
    <w:rsid w:val="00231F5E"/>
    <w:rsid w:val="0025690B"/>
    <w:rsid w:val="00267BC0"/>
    <w:rsid w:val="002724D2"/>
    <w:rsid w:val="00284DFF"/>
    <w:rsid w:val="002949D2"/>
    <w:rsid w:val="002A249B"/>
    <w:rsid w:val="002B0566"/>
    <w:rsid w:val="002B2C00"/>
    <w:rsid w:val="002D703D"/>
    <w:rsid w:val="002F4856"/>
    <w:rsid w:val="00304886"/>
    <w:rsid w:val="00306781"/>
    <w:rsid w:val="00316ED6"/>
    <w:rsid w:val="00321A16"/>
    <w:rsid w:val="003537C3"/>
    <w:rsid w:val="00355D07"/>
    <w:rsid w:val="00385F67"/>
    <w:rsid w:val="003A0F97"/>
    <w:rsid w:val="003C3455"/>
    <w:rsid w:val="003D3357"/>
    <w:rsid w:val="003D7C1F"/>
    <w:rsid w:val="00415F44"/>
    <w:rsid w:val="00423730"/>
    <w:rsid w:val="004341F6"/>
    <w:rsid w:val="00443EF7"/>
    <w:rsid w:val="00455C99"/>
    <w:rsid w:val="00473E15"/>
    <w:rsid w:val="004962BC"/>
    <w:rsid w:val="004A3471"/>
    <w:rsid w:val="004B51CC"/>
    <w:rsid w:val="004C0F40"/>
    <w:rsid w:val="004C4D03"/>
    <w:rsid w:val="004E6F34"/>
    <w:rsid w:val="004F7C9C"/>
    <w:rsid w:val="005061F8"/>
    <w:rsid w:val="005231BC"/>
    <w:rsid w:val="005237A1"/>
    <w:rsid w:val="00523B56"/>
    <w:rsid w:val="00534C66"/>
    <w:rsid w:val="00535D3D"/>
    <w:rsid w:val="005574C9"/>
    <w:rsid w:val="00582CAC"/>
    <w:rsid w:val="00584CB4"/>
    <w:rsid w:val="005B2B1A"/>
    <w:rsid w:val="005B60EC"/>
    <w:rsid w:val="005B69FC"/>
    <w:rsid w:val="005C7DD8"/>
    <w:rsid w:val="005D45E2"/>
    <w:rsid w:val="005E516F"/>
    <w:rsid w:val="006244B1"/>
    <w:rsid w:val="006300A0"/>
    <w:rsid w:val="00632508"/>
    <w:rsid w:val="006379DC"/>
    <w:rsid w:val="0064330B"/>
    <w:rsid w:val="00644C03"/>
    <w:rsid w:val="00650BC5"/>
    <w:rsid w:val="00662905"/>
    <w:rsid w:val="00685382"/>
    <w:rsid w:val="0069456A"/>
    <w:rsid w:val="006A06BA"/>
    <w:rsid w:val="006C38AF"/>
    <w:rsid w:val="006D4DED"/>
    <w:rsid w:val="006E230B"/>
    <w:rsid w:val="006E2B50"/>
    <w:rsid w:val="006E2D9B"/>
    <w:rsid w:val="006E6087"/>
    <w:rsid w:val="006E6A11"/>
    <w:rsid w:val="0072386E"/>
    <w:rsid w:val="007306B9"/>
    <w:rsid w:val="00735179"/>
    <w:rsid w:val="00767EAD"/>
    <w:rsid w:val="00780DE2"/>
    <w:rsid w:val="007A4598"/>
    <w:rsid w:val="007A47F3"/>
    <w:rsid w:val="007A48C5"/>
    <w:rsid w:val="007B3F1D"/>
    <w:rsid w:val="007C506B"/>
    <w:rsid w:val="007D338F"/>
    <w:rsid w:val="007D69D8"/>
    <w:rsid w:val="008153B9"/>
    <w:rsid w:val="008246FF"/>
    <w:rsid w:val="00825D5B"/>
    <w:rsid w:val="008425EB"/>
    <w:rsid w:val="008532D3"/>
    <w:rsid w:val="0088213D"/>
    <w:rsid w:val="008829EE"/>
    <w:rsid w:val="008D60DA"/>
    <w:rsid w:val="008E7A56"/>
    <w:rsid w:val="009028B9"/>
    <w:rsid w:val="00933CC8"/>
    <w:rsid w:val="00947D4C"/>
    <w:rsid w:val="009759E2"/>
    <w:rsid w:val="0098693E"/>
    <w:rsid w:val="00991A4D"/>
    <w:rsid w:val="009B6D94"/>
    <w:rsid w:val="009B7715"/>
    <w:rsid w:val="009E3583"/>
    <w:rsid w:val="009F5756"/>
    <w:rsid w:val="00A07325"/>
    <w:rsid w:val="00A21E5E"/>
    <w:rsid w:val="00A442C3"/>
    <w:rsid w:val="00A55EEA"/>
    <w:rsid w:val="00A678E6"/>
    <w:rsid w:val="00A72F7F"/>
    <w:rsid w:val="00A7775D"/>
    <w:rsid w:val="00AA59DE"/>
    <w:rsid w:val="00AA5F36"/>
    <w:rsid w:val="00AC2336"/>
    <w:rsid w:val="00AF1933"/>
    <w:rsid w:val="00B146C0"/>
    <w:rsid w:val="00B226C7"/>
    <w:rsid w:val="00B353BA"/>
    <w:rsid w:val="00B80853"/>
    <w:rsid w:val="00B87E07"/>
    <w:rsid w:val="00B95C9A"/>
    <w:rsid w:val="00BB1CA9"/>
    <w:rsid w:val="00BD1EFC"/>
    <w:rsid w:val="00BF51DD"/>
    <w:rsid w:val="00C169F2"/>
    <w:rsid w:val="00C23CCB"/>
    <w:rsid w:val="00C32A50"/>
    <w:rsid w:val="00C50F57"/>
    <w:rsid w:val="00C56DF2"/>
    <w:rsid w:val="00C5789D"/>
    <w:rsid w:val="00C579EB"/>
    <w:rsid w:val="00C60C0A"/>
    <w:rsid w:val="00C65787"/>
    <w:rsid w:val="00C770CF"/>
    <w:rsid w:val="00C919E7"/>
    <w:rsid w:val="00CA1624"/>
    <w:rsid w:val="00CB1655"/>
    <w:rsid w:val="00CC15DA"/>
    <w:rsid w:val="00CC6C75"/>
    <w:rsid w:val="00CE2E31"/>
    <w:rsid w:val="00CE55A5"/>
    <w:rsid w:val="00CF4974"/>
    <w:rsid w:val="00D03756"/>
    <w:rsid w:val="00D6099F"/>
    <w:rsid w:val="00D65692"/>
    <w:rsid w:val="00D97904"/>
    <w:rsid w:val="00DC466D"/>
    <w:rsid w:val="00DC713E"/>
    <w:rsid w:val="00DD39C4"/>
    <w:rsid w:val="00DF79BE"/>
    <w:rsid w:val="00E14A77"/>
    <w:rsid w:val="00E377B3"/>
    <w:rsid w:val="00EA21A1"/>
    <w:rsid w:val="00EC6D74"/>
    <w:rsid w:val="00ED4BD4"/>
    <w:rsid w:val="00ED7862"/>
    <w:rsid w:val="00EE50D5"/>
    <w:rsid w:val="00EF053B"/>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388C-C3BA-46AA-BCE9-3F10A2FF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Mazzeo Francesco</cp:lastModifiedBy>
  <cp:revision>6</cp:revision>
  <cp:lastPrinted>2013-07-29T17:08:00Z</cp:lastPrinted>
  <dcterms:created xsi:type="dcterms:W3CDTF">2015-03-27T09:14:00Z</dcterms:created>
  <dcterms:modified xsi:type="dcterms:W3CDTF">2015-03-27T16:19:00Z</dcterms:modified>
</cp:coreProperties>
</file>